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B0" w:rsidRPr="006B3E21" w:rsidRDefault="00D12EB0" w:rsidP="00D12EB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E21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Всероссийских проверочных работ  4-х классов по  русскому языку, математике, окружающему миру</w:t>
      </w:r>
      <w:r w:rsidRPr="006B3E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3E21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6B3E21">
        <w:rPr>
          <w:rFonts w:ascii="Times New Roman" w:hAnsi="Times New Roman" w:cs="Times New Roman"/>
          <w:b/>
          <w:sz w:val="28"/>
          <w:szCs w:val="28"/>
        </w:rPr>
        <w:t>апрель 2019 г)</w:t>
      </w:r>
    </w:p>
    <w:p w:rsidR="00D12EB0" w:rsidRPr="006B3E21" w:rsidRDefault="00D12EB0" w:rsidP="00D12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</w:pPr>
      <w:r w:rsidRPr="006B3E21">
        <w:rPr>
          <w:rFonts w:ascii="Times New Roman" w:eastAsia="Times New Roman" w:hAnsi="Times New Roman" w:cs="Times New Roman"/>
          <w:bCs/>
          <w:smallCaps/>
          <w:snapToGrid w:val="0"/>
          <w:color w:val="000000"/>
          <w:sz w:val="28"/>
          <w:szCs w:val="28"/>
        </w:rPr>
        <w:t>О</w:t>
      </w:r>
      <w:r w:rsidRPr="006B3E21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дним из важнейших показателей качества образования является независимая оценка качества </w:t>
      </w:r>
      <w:proofErr w:type="spellStart"/>
      <w:r w:rsidRPr="006B3E21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обученности</w:t>
      </w:r>
      <w:proofErr w:type="spellEnd"/>
      <w:r w:rsidRPr="006B3E21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 учащихся в виде Всероссийских проверочных работ.</w:t>
      </w:r>
    </w:p>
    <w:p w:rsidR="00D12EB0" w:rsidRPr="006B3E21" w:rsidRDefault="00D12EB0" w:rsidP="00D12E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E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Назначение Всероссийских проверочных работ </w:t>
      </w:r>
      <w:r w:rsidRPr="006B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оценить уровень общеобразовательной подготовки обучающихся 4 классов в соответствии с требованиями ФГОС. Замеры позволяют осуществить диагностику достижения предметных и </w:t>
      </w:r>
      <w:proofErr w:type="spellStart"/>
      <w:r w:rsidRPr="006B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6B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в том числе уровень универсальных учебных действий (УУД) и овладения </w:t>
      </w:r>
      <w:proofErr w:type="spellStart"/>
      <w:r w:rsidRPr="006B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Pr="006B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понятиями, оценить личностные результаты обучения. </w:t>
      </w:r>
    </w:p>
    <w:p w:rsidR="00D12EB0" w:rsidRPr="006B3E21" w:rsidRDefault="00D12EB0" w:rsidP="00D12EB0">
      <w:pPr>
        <w:keepNext/>
        <w:keepLines/>
        <w:spacing w:before="40" w:after="0" w:line="259" w:lineRule="auto"/>
        <w:jc w:val="center"/>
        <w:outlineLvl w:val="1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bookmarkStart w:id="0" w:name="_Toc486415320"/>
      <w:r w:rsidRPr="006B3E21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Характеристика участников Всероссийских проверочных работ</w:t>
      </w:r>
      <w:bookmarkStart w:id="1" w:name="_Toc486415321"/>
      <w:bookmarkEnd w:id="0"/>
      <w:r w:rsidRPr="006B3E21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по учебным предметам</w:t>
      </w:r>
      <w:bookmarkEnd w:id="1"/>
    </w:p>
    <w:p w:rsidR="00D12EB0" w:rsidRPr="006B3E21" w:rsidRDefault="00D12EB0" w:rsidP="00D12EB0">
      <w:pPr>
        <w:keepNext/>
        <w:keepLines/>
        <w:spacing w:after="0"/>
        <w:ind w:firstLine="709"/>
        <w:jc w:val="both"/>
        <w:outlineLvl w:val="3"/>
        <w:rPr>
          <w:rFonts w:ascii="Times New Roman" w:eastAsia="SimSun" w:hAnsi="Times New Roman" w:cs="Times New Roman"/>
          <w:iCs/>
          <w:color w:val="000000"/>
          <w:sz w:val="28"/>
          <w:szCs w:val="28"/>
          <w:lang w:eastAsia="ru-RU"/>
        </w:rPr>
      </w:pPr>
      <w:r w:rsidRPr="006B3E2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</w:t>
      </w:r>
      <w:r w:rsidRPr="006B3E21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B3E21">
        <w:rPr>
          <w:rFonts w:ascii="Times New Roman" w:eastAsia="SimSun" w:hAnsi="Times New Roman" w:cs="Times New Roman"/>
          <w:iCs/>
          <w:color w:val="000000"/>
          <w:sz w:val="28"/>
          <w:szCs w:val="28"/>
          <w:lang w:eastAsia="ru-RU"/>
        </w:rPr>
        <w:t xml:space="preserve">соответствии с графиком, утвержденным </w:t>
      </w:r>
      <w:proofErr w:type="spellStart"/>
      <w:r w:rsidRPr="006B3E21">
        <w:rPr>
          <w:rFonts w:ascii="Times New Roman" w:eastAsia="SimSun" w:hAnsi="Times New Roman" w:cs="Times New Roman"/>
          <w:iCs/>
          <w:color w:val="000000"/>
          <w:sz w:val="28"/>
          <w:szCs w:val="28"/>
          <w:lang w:eastAsia="ru-RU"/>
        </w:rPr>
        <w:t>Рособрнадзором</w:t>
      </w:r>
      <w:proofErr w:type="spellEnd"/>
      <w:r w:rsidRPr="006B3E21">
        <w:rPr>
          <w:rFonts w:ascii="Times New Roman" w:eastAsia="SimSun" w:hAnsi="Times New Roman" w:cs="Times New Roman"/>
          <w:iCs/>
          <w:color w:val="000000"/>
          <w:sz w:val="28"/>
          <w:szCs w:val="28"/>
          <w:lang w:eastAsia="ru-RU"/>
        </w:rPr>
        <w:t>, для проведения ВПР были обозначены сроки проведения (таблица 1).</w:t>
      </w:r>
    </w:p>
    <w:p w:rsidR="00D12EB0" w:rsidRPr="006B3E21" w:rsidRDefault="00D12EB0" w:rsidP="00D12EB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B3E21">
        <w:rPr>
          <w:rFonts w:ascii="Times New Roman" w:eastAsia="Times New Roman" w:hAnsi="Times New Roman" w:cs="Times New Roman"/>
          <w:b/>
          <w:sz w:val="28"/>
          <w:lang w:eastAsia="ru-RU"/>
        </w:rPr>
        <w:t>Таблица 1.</w:t>
      </w:r>
      <w:r w:rsidRPr="006B3E2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B3E21">
        <w:rPr>
          <w:rFonts w:ascii="Times New Roman" w:eastAsia="Times New Roman" w:hAnsi="Times New Roman" w:cs="Times New Roman"/>
          <w:b/>
          <w:sz w:val="28"/>
          <w:lang w:eastAsia="ru-RU"/>
        </w:rPr>
        <w:t>Сроки проведения ВПР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521"/>
        <w:gridCol w:w="2378"/>
        <w:gridCol w:w="1386"/>
        <w:gridCol w:w="6"/>
        <w:gridCol w:w="2501"/>
      </w:tblGrid>
      <w:tr w:rsidR="00D12EB0" w:rsidRPr="006B3E21" w:rsidTr="004D6CF8">
        <w:tc>
          <w:tcPr>
            <w:tcW w:w="496" w:type="dxa"/>
            <w:shd w:val="clear" w:color="auto" w:fill="auto"/>
          </w:tcPr>
          <w:p w:rsidR="00D12EB0" w:rsidRPr="006B3E21" w:rsidRDefault="00D12EB0" w:rsidP="004D6C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1" w:type="dxa"/>
            <w:shd w:val="clear" w:color="auto" w:fill="auto"/>
          </w:tcPr>
          <w:p w:rsidR="00D12EB0" w:rsidRPr="006B3E21" w:rsidRDefault="00D12EB0" w:rsidP="004D6C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378" w:type="dxa"/>
            <w:shd w:val="clear" w:color="auto" w:fill="auto"/>
          </w:tcPr>
          <w:p w:rsidR="00D12EB0" w:rsidRPr="006B3E21" w:rsidRDefault="00D12EB0" w:rsidP="004D6C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</w:t>
            </w:r>
          </w:p>
        </w:tc>
        <w:tc>
          <w:tcPr>
            <w:tcW w:w="1386" w:type="dxa"/>
            <w:shd w:val="clear" w:color="auto" w:fill="auto"/>
          </w:tcPr>
          <w:p w:rsidR="00D12EB0" w:rsidRPr="006B3E21" w:rsidRDefault="00D12EB0" w:rsidP="004D6C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507" w:type="dxa"/>
            <w:gridSpan w:val="2"/>
            <w:shd w:val="clear" w:color="auto" w:fill="auto"/>
          </w:tcPr>
          <w:p w:rsidR="00D12EB0" w:rsidRPr="006B3E21" w:rsidRDefault="00D12EB0" w:rsidP="004D6C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D12EB0" w:rsidRPr="006B3E21" w:rsidTr="004D6CF8">
        <w:tc>
          <w:tcPr>
            <w:tcW w:w="496" w:type="dxa"/>
            <w:shd w:val="clear" w:color="auto" w:fill="auto"/>
          </w:tcPr>
          <w:p w:rsidR="00D12EB0" w:rsidRPr="006B3E21" w:rsidRDefault="00D12EB0" w:rsidP="004D6C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dxa"/>
            <w:shd w:val="clear" w:color="auto" w:fill="auto"/>
          </w:tcPr>
          <w:p w:rsidR="00D12EB0" w:rsidRPr="006B3E21" w:rsidRDefault="00D12EB0" w:rsidP="004D6C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78" w:type="dxa"/>
            <w:shd w:val="clear" w:color="auto" w:fill="auto"/>
          </w:tcPr>
          <w:p w:rsidR="00D12EB0" w:rsidRPr="006B3E21" w:rsidRDefault="00D12EB0" w:rsidP="004D6C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18,20 апреля 2019 г.</w:t>
            </w:r>
          </w:p>
        </w:tc>
        <w:tc>
          <w:tcPr>
            <w:tcW w:w="1386" w:type="dxa"/>
            <w:shd w:val="clear" w:color="auto" w:fill="auto"/>
          </w:tcPr>
          <w:p w:rsidR="00D12EB0" w:rsidRPr="006B3E21" w:rsidRDefault="00D12EB0" w:rsidP="004D6C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класс</w:t>
            </w:r>
          </w:p>
        </w:tc>
        <w:tc>
          <w:tcPr>
            <w:tcW w:w="2507" w:type="dxa"/>
            <w:gridSpan w:val="2"/>
            <w:shd w:val="clear" w:color="auto" w:fill="auto"/>
          </w:tcPr>
          <w:p w:rsidR="00D12EB0" w:rsidRPr="006B3E21" w:rsidRDefault="00D12EB0" w:rsidP="004D6C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</w:tr>
      <w:tr w:rsidR="00D12EB0" w:rsidRPr="006B3E21" w:rsidTr="004D6CF8">
        <w:tc>
          <w:tcPr>
            <w:tcW w:w="496" w:type="dxa"/>
            <w:shd w:val="clear" w:color="auto" w:fill="auto"/>
          </w:tcPr>
          <w:p w:rsidR="00D12EB0" w:rsidRPr="006B3E21" w:rsidRDefault="00D12EB0" w:rsidP="004D6C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1" w:type="dxa"/>
            <w:shd w:val="clear" w:color="auto" w:fill="auto"/>
          </w:tcPr>
          <w:p w:rsidR="00D12EB0" w:rsidRPr="006B3E21" w:rsidRDefault="00D12EB0" w:rsidP="004D6C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78" w:type="dxa"/>
            <w:shd w:val="clear" w:color="auto" w:fill="auto"/>
          </w:tcPr>
          <w:p w:rsidR="00D12EB0" w:rsidRPr="006B3E21" w:rsidRDefault="00D12EB0" w:rsidP="004D6C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апреля 2019 г.</w:t>
            </w:r>
          </w:p>
        </w:tc>
        <w:tc>
          <w:tcPr>
            <w:tcW w:w="1386" w:type="dxa"/>
            <w:shd w:val="clear" w:color="auto" w:fill="auto"/>
          </w:tcPr>
          <w:p w:rsidR="00D12EB0" w:rsidRPr="006B3E21" w:rsidRDefault="00D12EB0" w:rsidP="004D6CF8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507" w:type="dxa"/>
            <w:gridSpan w:val="2"/>
            <w:shd w:val="clear" w:color="auto" w:fill="auto"/>
          </w:tcPr>
          <w:p w:rsidR="00D12EB0" w:rsidRPr="006B3E21" w:rsidRDefault="00D12EB0" w:rsidP="004D6C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</w:tr>
      <w:tr w:rsidR="00D12EB0" w:rsidRPr="006B3E21" w:rsidTr="004D6CF8">
        <w:tc>
          <w:tcPr>
            <w:tcW w:w="496" w:type="dxa"/>
            <w:tcBorders>
              <w:bottom w:val="double" w:sz="4" w:space="0" w:color="auto"/>
            </w:tcBorders>
            <w:shd w:val="clear" w:color="auto" w:fill="auto"/>
          </w:tcPr>
          <w:p w:rsidR="00D12EB0" w:rsidRPr="006B3E21" w:rsidRDefault="00D12EB0" w:rsidP="004D6C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1" w:type="dxa"/>
            <w:tcBorders>
              <w:bottom w:val="double" w:sz="4" w:space="0" w:color="auto"/>
            </w:tcBorders>
            <w:shd w:val="clear" w:color="auto" w:fill="auto"/>
          </w:tcPr>
          <w:p w:rsidR="00D12EB0" w:rsidRPr="006B3E21" w:rsidRDefault="00D12EB0" w:rsidP="004D6C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378" w:type="dxa"/>
            <w:tcBorders>
              <w:bottom w:val="double" w:sz="4" w:space="0" w:color="auto"/>
            </w:tcBorders>
            <w:shd w:val="clear" w:color="auto" w:fill="auto"/>
          </w:tcPr>
          <w:p w:rsidR="00D12EB0" w:rsidRPr="006B3E21" w:rsidRDefault="00D12EB0" w:rsidP="004D6C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 20179г.</w:t>
            </w:r>
          </w:p>
        </w:tc>
        <w:tc>
          <w:tcPr>
            <w:tcW w:w="1386" w:type="dxa"/>
            <w:tcBorders>
              <w:bottom w:val="double" w:sz="4" w:space="0" w:color="auto"/>
            </w:tcBorders>
            <w:shd w:val="clear" w:color="auto" w:fill="auto"/>
          </w:tcPr>
          <w:p w:rsidR="00D12EB0" w:rsidRPr="006B3E21" w:rsidRDefault="00D12EB0" w:rsidP="004D6CF8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507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D12EB0" w:rsidRPr="006B3E21" w:rsidRDefault="00D12EB0" w:rsidP="004D6C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</w:tr>
      <w:tr w:rsidR="00D12EB0" w:rsidRPr="006B3E21" w:rsidTr="004D6CF8">
        <w:trPr>
          <w:trHeight w:val="486"/>
        </w:trPr>
        <w:tc>
          <w:tcPr>
            <w:tcW w:w="6787" w:type="dxa"/>
            <w:gridSpan w:val="5"/>
            <w:shd w:val="clear" w:color="auto" w:fill="auto"/>
            <w:vAlign w:val="center"/>
          </w:tcPr>
          <w:p w:rsidR="00D12EB0" w:rsidRPr="006B3E21" w:rsidRDefault="00D12EB0" w:rsidP="004D6CF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человек-участников в среднем: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D12EB0" w:rsidRPr="006B3E21" w:rsidRDefault="00D12EB0" w:rsidP="004D6C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E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609</w:t>
            </w:r>
          </w:p>
        </w:tc>
      </w:tr>
    </w:tbl>
    <w:p w:rsidR="00D12EB0" w:rsidRPr="006B3E21" w:rsidRDefault="00D12EB0" w:rsidP="00D12E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Всероссийской проверочной работе согласно федеральной выборке приняли участие выпускники 4-х классов по русскому языку 614 человек, математике 593, окружающему миру 620 человек-участников. </w:t>
      </w:r>
    </w:p>
    <w:p w:rsidR="00D12EB0" w:rsidRPr="006B3E21" w:rsidRDefault="00D12EB0" w:rsidP="00D12EB0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r w:rsidRPr="006B3E21">
        <w:rPr>
          <w:rFonts w:ascii="Times New Roman" w:hAnsi="Times New Roman" w:cs="Times New Roman"/>
          <w:b/>
          <w:i/>
          <w:sz w:val="18"/>
          <w:szCs w:val="18"/>
        </w:rPr>
        <w:t>Диаграмма 1</w:t>
      </w:r>
    </w:p>
    <w:p w:rsidR="00D12EB0" w:rsidRPr="006B3E21" w:rsidRDefault="00D12EB0" w:rsidP="00D12EB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EB0" w:rsidRPr="006B3E21" w:rsidRDefault="00D12EB0" w:rsidP="00D12EB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B3E2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85EEC87" wp14:editId="6CA4E88F">
            <wp:extent cx="4994622" cy="1982480"/>
            <wp:effectExtent l="0" t="0" r="1587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12EB0" w:rsidRPr="006B3E21" w:rsidRDefault="00D12EB0" w:rsidP="00D12EB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B3E21">
        <w:rPr>
          <w:rFonts w:ascii="Times New Roman" w:hAnsi="Times New Roman" w:cs="Times New Roman"/>
          <w:b/>
        </w:rPr>
        <w:t>Таблица 2</w:t>
      </w:r>
    </w:p>
    <w:p w:rsidR="00D12EB0" w:rsidRPr="006B3E21" w:rsidRDefault="00D12EB0" w:rsidP="00D12EB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B3E21">
        <w:rPr>
          <w:rFonts w:ascii="Times New Roman" w:hAnsi="Times New Roman" w:cs="Times New Roman"/>
          <w:b/>
          <w:color w:val="000000"/>
          <w:sz w:val="24"/>
          <w:szCs w:val="24"/>
        </w:rPr>
        <w:t>Сравнительные результаты Всероссийских проверочных работ  4-х классов по русскому языку, математике, окружающему миру в разрезе школ (</w:t>
      </w:r>
      <w:r w:rsidRPr="006B3E21">
        <w:rPr>
          <w:rFonts w:ascii="Times New Roman" w:hAnsi="Times New Roman" w:cs="Times New Roman"/>
          <w:b/>
          <w:sz w:val="24"/>
          <w:szCs w:val="24"/>
        </w:rPr>
        <w:t>апрель 2019 г)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2820"/>
        <w:gridCol w:w="888"/>
        <w:gridCol w:w="869"/>
        <w:gridCol w:w="1011"/>
        <w:gridCol w:w="934"/>
        <w:gridCol w:w="1069"/>
        <w:gridCol w:w="1056"/>
      </w:tblGrid>
      <w:tr w:rsidR="00D12EB0" w:rsidRPr="006B3E21" w:rsidTr="004D6CF8">
        <w:tc>
          <w:tcPr>
            <w:tcW w:w="675" w:type="dxa"/>
            <w:vMerge w:val="restart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20" w:type="dxa"/>
            <w:vMerge w:val="restart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1757" w:type="dxa"/>
            <w:gridSpan w:val="2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945" w:type="dxa"/>
            <w:gridSpan w:val="2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2125" w:type="dxa"/>
            <w:gridSpan w:val="2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</w:p>
        </w:tc>
      </w:tr>
      <w:tr w:rsidR="00D12EB0" w:rsidRPr="006B3E21" w:rsidTr="004D6CF8">
        <w:tc>
          <w:tcPr>
            <w:tcW w:w="675" w:type="dxa"/>
            <w:vMerge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0" w:type="dxa"/>
            <w:vMerge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КЗ</w:t>
            </w:r>
            <w:proofErr w:type="gramEnd"/>
          </w:p>
        </w:tc>
        <w:tc>
          <w:tcPr>
            <w:tcW w:w="869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УО</w:t>
            </w:r>
          </w:p>
        </w:tc>
        <w:tc>
          <w:tcPr>
            <w:tcW w:w="1011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КЗ</w:t>
            </w:r>
            <w:proofErr w:type="gramEnd"/>
          </w:p>
        </w:tc>
        <w:tc>
          <w:tcPr>
            <w:tcW w:w="934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УО</w:t>
            </w:r>
          </w:p>
        </w:tc>
        <w:tc>
          <w:tcPr>
            <w:tcW w:w="1069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КЗ</w:t>
            </w:r>
            <w:proofErr w:type="gramEnd"/>
          </w:p>
        </w:tc>
        <w:tc>
          <w:tcPr>
            <w:tcW w:w="1056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УО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2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 СОШ №1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gramStart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аа-Хем</w:t>
            </w:r>
            <w:proofErr w:type="spellEnd"/>
          </w:p>
        </w:tc>
        <w:tc>
          <w:tcPr>
            <w:tcW w:w="888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63</w:t>
            </w:r>
          </w:p>
        </w:tc>
        <w:tc>
          <w:tcPr>
            <w:tcW w:w="869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11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934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69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56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98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2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№ 2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gramStart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аа-</w:t>
            </w: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Хем</w:t>
            </w:r>
            <w:proofErr w:type="spellEnd"/>
          </w:p>
        </w:tc>
        <w:tc>
          <w:tcPr>
            <w:tcW w:w="888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869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11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</w:t>
            </w:r>
          </w:p>
        </w:tc>
        <w:tc>
          <w:tcPr>
            <w:tcW w:w="934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69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56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98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82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Баян-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888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</w:t>
            </w:r>
          </w:p>
        </w:tc>
        <w:tc>
          <w:tcPr>
            <w:tcW w:w="869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1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</w:t>
            </w:r>
          </w:p>
        </w:tc>
        <w:tc>
          <w:tcPr>
            <w:tcW w:w="934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9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56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94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2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Кара-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Хаакская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888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69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11" w:type="dxa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34" w:type="dxa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9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56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2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Сукпакская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888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869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11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934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69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56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82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Терлиг-Хаинская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888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869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1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934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9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56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82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Усть-Элегестинская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888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1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76</w:t>
            </w:r>
          </w:p>
        </w:tc>
        <w:tc>
          <w:tcPr>
            <w:tcW w:w="934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9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56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82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Целинная СОШ</w:t>
            </w:r>
          </w:p>
        </w:tc>
        <w:tc>
          <w:tcPr>
            <w:tcW w:w="888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869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11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934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9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56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82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Чербинская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СОШ</w:t>
            </w:r>
          </w:p>
        </w:tc>
        <w:tc>
          <w:tcPr>
            <w:tcW w:w="888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869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1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934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69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56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86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ind w:left="-39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82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Шамбалыгская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888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869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11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934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69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56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ind w:left="-39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82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Ээрбекская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888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869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11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4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69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56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94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ind w:left="-39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820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gramStart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Начальная</w:t>
            </w:r>
            <w:proofErr w:type="gramEnd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школа-детский сад"</w:t>
            </w:r>
          </w:p>
        </w:tc>
        <w:tc>
          <w:tcPr>
            <w:tcW w:w="888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869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1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934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9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56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20" w:type="dxa"/>
            <w:vAlign w:val="center"/>
          </w:tcPr>
          <w:p w:rsidR="00D12EB0" w:rsidRPr="006B3E21" w:rsidRDefault="00D12EB0" w:rsidP="004D6CF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B3E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Средние</w:t>
            </w:r>
            <w:proofErr w:type="gramEnd"/>
            <w:r w:rsidRPr="006B3E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 муниципалитету:</w:t>
            </w:r>
          </w:p>
        </w:tc>
        <w:tc>
          <w:tcPr>
            <w:tcW w:w="888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869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11" w:type="dxa"/>
            <w:vAlign w:val="bottom"/>
          </w:tcPr>
          <w:p w:rsidR="00D12EB0" w:rsidRPr="006B3E21" w:rsidRDefault="00D12EB0" w:rsidP="004D6CF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64,4</w:t>
            </w:r>
          </w:p>
        </w:tc>
        <w:tc>
          <w:tcPr>
            <w:tcW w:w="934" w:type="dxa"/>
            <w:vAlign w:val="bottom"/>
          </w:tcPr>
          <w:p w:rsidR="00D12EB0" w:rsidRPr="006B3E21" w:rsidRDefault="00D12EB0" w:rsidP="004D6CF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69" w:type="dxa"/>
            <w:vAlign w:val="bottom"/>
          </w:tcPr>
          <w:p w:rsidR="00D12EB0" w:rsidRPr="006B3E21" w:rsidRDefault="00D12EB0" w:rsidP="004D6CF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56" w:type="dxa"/>
            <w:vAlign w:val="bottom"/>
          </w:tcPr>
          <w:p w:rsidR="00D12EB0" w:rsidRPr="006B3E21" w:rsidRDefault="00D12EB0" w:rsidP="004D6CF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98</w:t>
            </w:r>
          </w:p>
        </w:tc>
      </w:tr>
    </w:tbl>
    <w:p w:rsidR="00D12EB0" w:rsidRPr="006B3E21" w:rsidRDefault="00D12EB0" w:rsidP="00D12E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12EB0" w:rsidRPr="006B3E21" w:rsidRDefault="00D12EB0" w:rsidP="00D12EB0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</w:rPr>
      </w:pPr>
      <w:r w:rsidRPr="006B3E21">
        <w:rPr>
          <w:rFonts w:ascii="Times New Roman" w:hAnsi="Times New Roman" w:cs="Times New Roman"/>
          <w:b/>
        </w:rPr>
        <w:t>Таблица 3</w:t>
      </w:r>
    </w:p>
    <w:p w:rsidR="00D12EB0" w:rsidRPr="006B3E21" w:rsidRDefault="00D12EB0" w:rsidP="00D12EB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E2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Результаты ВПР по русскому языку представлены в виде таблицы:</w:t>
      </w:r>
    </w:p>
    <w:p w:rsidR="00D12EB0" w:rsidRPr="006B3E21" w:rsidRDefault="00D12EB0" w:rsidP="00D12EB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-1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0"/>
        <w:gridCol w:w="1494"/>
        <w:gridCol w:w="1237"/>
        <w:gridCol w:w="1237"/>
        <w:gridCol w:w="1237"/>
        <w:gridCol w:w="1007"/>
        <w:gridCol w:w="1007"/>
      </w:tblGrid>
      <w:tr w:rsidR="00D12EB0" w:rsidRPr="006B3E21" w:rsidTr="004D6CF8">
        <w:trPr>
          <w:jc w:val="center"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EB0" w:rsidRPr="006B3E21" w:rsidRDefault="00D12EB0" w:rsidP="004D6CF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E21">
              <w:rPr>
                <w:rFonts w:ascii="Times New Roman" w:hAnsi="Times New Roman" w:cs="Times New Roman"/>
                <w:b/>
                <w:sz w:val="18"/>
                <w:szCs w:val="18"/>
              </w:rPr>
              <w:t>Предметы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E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Получили оценки </w:t>
            </w:r>
            <w:proofErr w:type="gramStart"/>
            <w:r w:rsidRPr="006B3E21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End"/>
            <w:r w:rsidRPr="006B3E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EB0" w:rsidRPr="006B3E21" w:rsidRDefault="00D12EB0" w:rsidP="004D6CF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E21">
              <w:rPr>
                <w:rFonts w:ascii="Times New Roman" w:hAnsi="Times New Roman" w:cs="Times New Roman"/>
                <w:b/>
                <w:sz w:val="18"/>
                <w:szCs w:val="18"/>
              </w:rPr>
              <w:t>УО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EB0" w:rsidRPr="006B3E21" w:rsidRDefault="00D12EB0" w:rsidP="004D6CF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E21">
              <w:rPr>
                <w:rFonts w:ascii="Times New Roman" w:hAnsi="Times New Roman" w:cs="Times New Roman"/>
                <w:b/>
                <w:sz w:val="18"/>
                <w:szCs w:val="18"/>
              </w:rPr>
              <w:t>КО</w:t>
            </w:r>
          </w:p>
        </w:tc>
      </w:tr>
      <w:tr w:rsidR="00D12EB0" w:rsidRPr="006B3E21" w:rsidTr="004D6CF8">
        <w:trPr>
          <w:jc w:val="center"/>
        </w:trPr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B0" w:rsidRPr="006B3E21" w:rsidRDefault="00D12EB0" w:rsidP="004D6CF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E21">
              <w:rPr>
                <w:rFonts w:ascii="Times New Roman" w:hAnsi="Times New Roman" w:cs="Times New Roman"/>
                <w:b/>
                <w:sz w:val="18"/>
                <w:szCs w:val="18"/>
              </w:rPr>
              <w:t>«2»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E21">
              <w:rPr>
                <w:rFonts w:ascii="Times New Roman" w:hAnsi="Times New Roman" w:cs="Times New Roman"/>
                <w:b/>
                <w:sz w:val="18"/>
                <w:szCs w:val="18"/>
              </w:rPr>
              <w:t>«3»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E21">
              <w:rPr>
                <w:rFonts w:ascii="Times New Roman" w:hAnsi="Times New Roman" w:cs="Times New Roman"/>
                <w:b/>
                <w:sz w:val="18"/>
                <w:szCs w:val="18"/>
              </w:rPr>
              <w:t>«4»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E21">
              <w:rPr>
                <w:rFonts w:ascii="Times New Roman" w:hAnsi="Times New Roman" w:cs="Times New Roman"/>
                <w:b/>
                <w:sz w:val="18"/>
                <w:szCs w:val="18"/>
              </w:rPr>
              <w:t>«5»</w:t>
            </w: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B0" w:rsidRPr="006B3E21" w:rsidRDefault="00D12EB0" w:rsidP="004D6CF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B0" w:rsidRPr="006B3E21" w:rsidRDefault="00D12EB0" w:rsidP="004D6CF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</w:pPr>
          </w:p>
        </w:tc>
      </w:tr>
      <w:tr w:rsidR="00D12EB0" w:rsidRPr="006B3E21" w:rsidTr="004D6CF8">
        <w:trPr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B0" w:rsidRPr="006B3E21" w:rsidRDefault="00D12EB0" w:rsidP="004D6CF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E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русский язык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EB0" w:rsidRPr="006B3E21" w:rsidRDefault="00D12EB0" w:rsidP="004D6CF8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32 (9%)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EB0" w:rsidRPr="006B3E21" w:rsidRDefault="00D12EB0" w:rsidP="004D6CF8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224 (37%)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EB0" w:rsidRPr="006B3E21" w:rsidRDefault="00D12EB0" w:rsidP="004D6CF8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279 (46%)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EB0" w:rsidRPr="006B3E21" w:rsidRDefault="00D12EB0" w:rsidP="004D6CF8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79(19%)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58%</w:t>
            </w:r>
          </w:p>
        </w:tc>
      </w:tr>
    </w:tbl>
    <w:p w:rsidR="00D12EB0" w:rsidRPr="006B3E21" w:rsidRDefault="00D12EB0" w:rsidP="00D12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EB0" w:rsidRPr="006B3E21" w:rsidRDefault="00D12EB0" w:rsidP="00D12EB0">
      <w:pPr>
        <w:spacing w:after="0"/>
        <w:ind w:firstLine="56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B3E21">
        <w:rPr>
          <w:rFonts w:ascii="Times New Roman" w:hAnsi="Times New Roman"/>
          <w:b/>
          <w:sz w:val="28"/>
          <w:szCs w:val="28"/>
          <w:lang w:eastAsia="ru-RU"/>
        </w:rPr>
        <w:t>Русский язык.</w:t>
      </w:r>
    </w:p>
    <w:p w:rsidR="00D12EB0" w:rsidRPr="006B3E21" w:rsidRDefault="00D12EB0" w:rsidP="00D12EB0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проверочной работы качество </w:t>
      </w:r>
      <w:proofErr w:type="spellStart"/>
      <w:r w:rsidRPr="006B3E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6B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4-х классов составило 55,6%, уровень </w:t>
      </w:r>
      <w:proofErr w:type="spellStart"/>
      <w:r w:rsidRPr="006B3E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6B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92%, средний балл по оценкам – 3,6 %.</w:t>
      </w:r>
    </w:p>
    <w:p w:rsidR="00D12EB0" w:rsidRPr="006B3E21" w:rsidRDefault="00D12EB0" w:rsidP="00D12EB0">
      <w:pPr>
        <w:spacing w:after="0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E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ВПР по предмету «Русский язык» приняли участие 614 четвероклассников</w:t>
      </w:r>
      <w:r w:rsidRPr="006B3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B3E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6B3E2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составляет 94,5% от общего количества обучающихся 4-х классов республики (таблица).</w:t>
      </w:r>
    </w:p>
    <w:p w:rsidR="00D12EB0" w:rsidRPr="006B3E21" w:rsidRDefault="00D12EB0" w:rsidP="00D12E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B3E21">
        <w:rPr>
          <w:rFonts w:ascii="Times New Roman" w:hAnsi="Times New Roman"/>
          <w:sz w:val="28"/>
          <w:szCs w:val="28"/>
        </w:rPr>
        <w:t>Из 614 участников ВПР 4-х классов:</w:t>
      </w:r>
    </w:p>
    <w:p w:rsidR="00D12EB0" w:rsidRPr="006B3E21" w:rsidRDefault="00D12EB0" w:rsidP="00D12E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B3E21">
        <w:rPr>
          <w:rFonts w:ascii="Times New Roman" w:hAnsi="Times New Roman"/>
          <w:sz w:val="28"/>
          <w:szCs w:val="28"/>
        </w:rPr>
        <w:t xml:space="preserve">- 79(19 %) обучающихся, получили отметку «5»; </w:t>
      </w:r>
    </w:p>
    <w:p w:rsidR="00D12EB0" w:rsidRPr="006B3E21" w:rsidRDefault="00D12EB0" w:rsidP="00D12E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B3E21">
        <w:rPr>
          <w:rFonts w:ascii="Times New Roman" w:hAnsi="Times New Roman"/>
          <w:sz w:val="28"/>
          <w:szCs w:val="28"/>
        </w:rPr>
        <w:t>- 279 (46 %) обучающихся, получили отметку «4»;</w:t>
      </w:r>
    </w:p>
    <w:p w:rsidR="00D12EB0" w:rsidRPr="006B3E21" w:rsidRDefault="00D12EB0" w:rsidP="00D12E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B3E21">
        <w:rPr>
          <w:rFonts w:ascii="Times New Roman" w:hAnsi="Times New Roman"/>
          <w:sz w:val="28"/>
          <w:szCs w:val="28"/>
        </w:rPr>
        <w:t>- 224 (37 %) обучающихся, получили отметку «3»;</w:t>
      </w:r>
    </w:p>
    <w:p w:rsidR="00D12EB0" w:rsidRPr="006B3E21" w:rsidRDefault="00D12EB0" w:rsidP="00D12E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B3E21">
        <w:rPr>
          <w:rFonts w:ascii="Times New Roman" w:hAnsi="Times New Roman"/>
          <w:sz w:val="28"/>
          <w:szCs w:val="28"/>
        </w:rPr>
        <w:t xml:space="preserve">- 32 (9 %) обучающихся, получили отметку «2» </w:t>
      </w:r>
      <w:r w:rsidRPr="006B3E21">
        <w:rPr>
          <w:rFonts w:ascii="Times New Roman" w:hAnsi="Times New Roman"/>
          <w:i/>
          <w:sz w:val="28"/>
          <w:szCs w:val="28"/>
        </w:rPr>
        <w:t>(таблица 7).</w:t>
      </w:r>
    </w:p>
    <w:p w:rsidR="00D12EB0" w:rsidRPr="006B3E21" w:rsidRDefault="00D12EB0" w:rsidP="00D12EB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B3E21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проверочной работы по русскому языку качество </w:t>
      </w:r>
      <w:proofErr w:type="spellStart"/>
      <w:r w:rsidRPr="006B3E21">
        <w:rPr>
          <w:rFonts w:ascii="Times New Roman" w:eastAsia="Calibri" w:hAnsi="Times New Roman" w:cs="Times New Roman"/>
          <w:sz w:val="28"/>
          <w:szCs w:val="28"/>
        </w:rPr>
        <w:t>обученности</w:t>
      </w:r>
      <w:proofErr w:type="spellEnd"/>
      <w:r w:rsidRPr="006B3E21">
        <w:rPr>
          <w:rFonts w:ascii="Times New Roman" w:eastAsia="Calibri" w:hAnsi="Times New Roman" w:cs="Times New Roman"/>
          <w:sz w:val="28"/>
          <w:szCs w:val="28"/>
        </w:rPr>
        <w:t xml:space="preserve"> обучающихся 4-х классов  составило  58%,</w:t>
      </w:r>
      <w:r w:rsidRPr="006B3E21">
        <w:rPr>
          <w:rFonts w:ascii="Times New Roman" w:hAnsi="Times New Roman"/>
          <w:sz w:val="28"/>
          <w:szCs w:val="28"/>
        </w:rPr>
        <w:t xml:space="preserve"> уровень </w:t>
      </w:r>
      <w:proofErr w:type="spellStart"/>
      <w:r w:rsidRPr="006B3E21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6B3E21">
        <w:rPr>
          <w:rFonts w:ascii="Times New Roman" w:hAnsi="Times New Roman"/>
          <w:sz w:val="28"/>
          <w:szCs w:val="28"/>
        </w:rPr>
        <w:t xml:space="preserve"> – 95% , средний балл по оценкам –3,6.</w:t>
      </w:r>
    </w:p>
    <w:p w:rsidR="00D12EB0" w:rsidRPr="006B3E21" w:rsidRDefault="00D12EB0" w:rsidP="00D12EB0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</w:rPr>
      </w:pPr>
      <w:r w:rsidRPr="006B3E21">
        <w:rPr>
          <w:rFonts w:ascii="Times New Roman" w:hAnsi="Times New Roman" w:cs="Times New Roman"/>
          <w:b/>
        </w:rPr>
        <w:t>Таблица 4</w:t>
      </w:r>
    </w:p>
    <w:p w:rsidR="00D12EB0" w:rsidRPr="006B3E21" w:rsidRDefault="00D12EB0" w:rsidP="00D12EB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B3E21">
        <w:rPr>
          <w:rFonts w:ascii="Times New Roman" w:hAnsi="Times New Roman" w:cs="Times New Roman"/>
          <w:b/>
          <w:color w:val="000000"/>
          <w:sz w:val="24"/>
          <w:szCs w:val="24"/>
        </w:rPr>
        <w:t>Сравнительные результаты Всероссийских проверочных работ  4-х классов по русскому языку в разрезе школ (</w:t>
      </w:r>
      <w:r w:rsidRPr="006B3E21">
        <w:rPr>
          <w:rFonts w:ascii="Times New Roman" w:hAnsi="Times New Roman" w:cs="Times New Roman"/>
          <w:b/>
          <w:sz w:val="24"/>
          <w:szCs w:val="24"/>
        </w:rPr>
        <w:t>апрель 2019 г)</w:t>
      </w:r>
    </w:p>
    <w:tbl>
      <w:tblPr>
        <w:tblStyle w:val="a3"/>
        <w:tblW w:w="7338" w:type="dxa"/>
        <w:tblLayout w:type="fixed"/>
        <w:tblLook w:val="04A0" w:firstRow="1" w:lastRow="0" w:firstColumn="1" w:lastColumn="0" w:noHBand="0" w:noVBand="1"/>
      </w:tblPr>
      <w:tblGrid>
        <w:gridCol w:w="675"/>
        <w:gridCol w:w="2820"/>
        <w:gridCol w:w="1575"/>
        <w:gridCol w:w="2268"/>
      </w:tblGrid>
      <w:tr w:rsidR="00D12EB0" w:rsidRPr="006B3E21" w:rsidTr="004D6CF8">
        <w:tc>
          <w:tcPr>
            <w:tcW w:w="675" w:type="dxa"/>
            <w:vMerge w:val="restart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20" w:type="dxa"/>
            <w:vMerge w:val="restart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3843" w:type="dxa"/>
            <w:gridSpan w:val="2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D12EB0" w:rsidRPr="006B3E21" w:rsidTr="004D6CF8">
        <w:tc>
          <w:tcPr>
            <w:tcW w:w="675" w:type="dxa"/>
            <w:vMerge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0" w:type="dxa"/>
            <w:vMerge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2268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УО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2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 СОШ №1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gram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аа-Хем</w:t>
            </w:r>
            <w:proofErr w:type="spellEnd"/>
          </w:p>
        </w:tc>
        <w:tc>
          <w:tcPr>
            <w:tcW w:w="1575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2268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2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 2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пгт</w:t>
            </w:r>
            <w:proofErr w:type="gram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аа-Хем</w:t>
            </w:r>
            <w:proofErr w:type="spellEnd"/>
          </w:p>
        </w:tc>
        <w:tc>
          <w:tcPr>
            <w:tcW w:w="1575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268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82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Баян-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575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2268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2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Кара-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Хаакская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575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68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2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Сукпакская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575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68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2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Терлиг-Хаинская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575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68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2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Усть-Элегестинская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575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68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2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Целинная СОШ</w:t>
            </w:r>
          </w:p>
        </w:tc>
        <w:tc>
          <w:tcPr>
            <w:tcW w:w="1575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68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2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Чербинская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СОШ</w:t>
            </w:r>
          </w:p>
        </w:tc>
        <w:tc>
          <w:tcPr>
            <w:tcW w:w="1575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68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ind w:left="-39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2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Шамбалыгская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575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8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ind w:left="-39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2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Ээрбекская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575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8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ind w:left="-39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820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gram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gram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школа-детский сад"</w:t>
            </w:r>
          </w:p>
        </w:tc>
        <w:tc>
          <w:tcPr>
            <w:tcW w:w="1575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68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:rsidR="00D12EB0" w:rsidRPr="006B3E21" w:rsidRDefault="00D12EB0" w:rsidP="004D6C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B3E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Средние</w:t>
            </w:r>
            <w:proofErr w:type="gramEnd"/>
            <w:r w:rsidRPr="006B3E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муниципалитету:</w:t>
            </w:r>
          </w:p>
        </w:tc>
        <w:tc>
          <w:tcPr>
            <w:tcW w:w="1575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58</w:t>
            </w:r>
          </w:p>
        </w:tc>
        <w:tc>
          <w:tcPr>
            <w:tcW w:w="2268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95</w:t>
            </w:r>
          </w:p>
        </w:tc>
      </w:tr>
    </w:tbl>
    <w:p w:rsidR="00D12EB0" w:rsidRPr="006B3E21" w:rsidRDefault="00D12EB0" w:rsidP="00D12EB0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D12EB0" w:rsidRPr="006B3E21" w:rsidRDefault="00D12EB0" w:rsidP="00D12EB0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D12EB0" w:rsidRPr="006B3E21" w:rsidRDefault="00D12EB0" w:rsidP="00D12EB0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D12EB0" w:rsidRPr="006B3E21" w:rsidRDefault="00D12EB0" w:rsidP="00D12EB0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D12EB0" w:rsidRPr="006B3E21" w:rsidRDefault="00D12EB0" w:rsidP="00D12EB0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D12EB0" w:rsidRPr="006B3E21" w:rsidRDefault="00D12EB0" w:rsidP="00D12EB0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r w:rsidRPr="006B3E21">
        <w:rPr>
          <w:rFonts w:ascii="Times New Roman" w:hAnsi="Times New Roman" w:cs="Times New Roman"/>
          <w:b/>
          <w:i/>
          <w:sz w:val="18"/>
          <w:szCs w:val="18"/>
        </w:rPr>
        <w:t>Диаграмма 2</w:t>
      </w:r>
    </w:p>
    <w:p w:rsidR="00D12EB0" w:rsidRPr="006B3E21" w:rsidRDefault="00D12EB0" w:rsidP="00D12EB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3E2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E4A0356" wp14:editId="186EC8B2">
            <wp:extent cx="5970494" cy="4487476"/>
            <wp:effectExtent l="0" t="0" r="11430" b="279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12EB0" w:rsidRPr="006B3E21" w:rsidRDefault="00D12EB0" w:rsidP="00D12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E2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разрезе школ наибольший процент по качеству </w:t>
      </w:r>
      <w:proofErr w:type="spellStart"/>
      <w:r w:rsidRPr="006B3E21">
        <w:rPr>
          <w:rFonts w:ascii="Times New Roman" w:eastAsia="Calibri" w:hAnsi="Times New Roman" w:cs="Times New Roman"/>
          <w:sz w:val="28"/>
          <w:szCs w:val="28"/>
        </w:rPr>
        <w:t>обученности</w:t>
      </w:r>
      <w:proofErr w:type="spellEnd"/>
      <w:r w:rsidRPr="006B3E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3E21">
        <w:rPr>
          <w:rFonts w:ascii="Times New Roman" w:hAnsi="Times New Roman" w:cs="Times New Roman"/>
          <w:sz w:val="28"/>
          <w:szCs w:val="28"/>
        </w:rPr>
        <w:t xml:space="preserve">показали обучающиеся </w:t>
      </w:r>
      <w:proofErr w:type="spellStart"/>
      <w:r w:rsidRPr="006B3E21">
        <w:rPr>
          <w:rFonts w:ascii="Times New Roman" w:eastAsia="Calibri" w:hAnsi="Times New Roman" w:cs="Times New Roman"/>
          <w:sz w:val="28"/>
          <w:szCs w:val="28"/>
        </w:rPr>
        <w:t>Усть-Элегестинской</w:t>
      </w:r>
      <w:proofErr w:type="spellEnd"/>
      <w:r w:rsidRPr="006B3E21">
        <w:rPr>
          <w:rFonts w:ascii="Times New Roman" w:eastAsia="Calibri" w:hAnsi="Times New Roman" w:cs="Times New Roman"/>
          <w:sz w:val="28"/>
          <w:szCs w:val="28"/>
        </w:rPr>
        <w:t xml:space="preserve">  СОШ – 72%, Баян-</w:t>
      </w:r>
      <w:proofErr w:type="spellStart"/>
      <w:r w:rsidRPr="006B3E21">
        <w:rPr>
          <w:rFonts w:ascii="Times New Roman" w:eastAsia="Calibri" w:hAnsi="Times New Roman" w:cs="Times New Roman"/>
          <w:sz w:val="28"/>
          <w:szCs w:val="28"/>
        </w:rPr>
        <w:t>Колской</w:t>
      </w:r>
      <w:proofErr w:type="spellEnd"/>
      <w:r w:rsidRPr="006B3E21">
        <w:rPr>
          <w:rFonts w:ascii="Times New Roman" w:eastAsia="Calibri" w:hAnsi="Times New Roman" w:cs="Times New Roman"/>
          <w:sz w:val="28"/>
          <w:szCs w:val="28"/>
        </w:rPr>
        <w:t xml:space="preserve"> СОШ-71%, СОШ№1 пгт</w:t>
      </w:r>
      <w:proofErr w:type="gramStart"/>
      <w:r w:rsidRPr="006B3E21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6B3E21">
        <w:rPr>
          <w:rFonts w:ascii="Times New Roman" w:eastAsia="Calibri" w:hAnsi="Times New Roman" w:cs="Times New Roman"/>
          <w:sz w:val="28"/>
          <w:szCs w:val="28"/>
        </w:rPr>
        <w:t>аа-Хем-63%.</w:t>
      </w:r>
    </w:p>
    <w:p w:rsidR="00D12EB0" w:rsidRPr="006B3E21" w:rsidRDefault="00D12EB0" w:rsidP="00D12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E21">
        <w:rPr>
          <w:rFonts w:ascii="Times New Roman" w:eastAsia="Calibri" w:hAnsi="Times New Roman" w:cs="Times New Roman"/>
          <w:sz w:val="28"/>
          <w:szCs w:val="28"/>
        </w:rPr>
        <w:t xml:space="preserve">Низкие результаты по уровню </w:t>
      </w:r>
      <w:proofErr w:type="spellStart"/>
      <w:r w:rsidRPr="006B3E21">
        <w:rPr>
          <w:rFonts w:ascii="Times New Roman" w:eastAsia="Calibri" w:hAnsi="Times New Roman" w:cs="Times New Roman"/>
          <w:sz w:val="28"/>
          <w:szCs w:val="28"/>
        </w:rPr>
        <w:t>обученности</w:t>
      </w:r>
      <w:proofErr w:type="spellEnd"/>
      <w:r w:rsidRPr="006B3E21">
        <w:rPr>
          <w:rFonts w:ascii="Times New Roman" w:eastAsia="Calibri" w:hAnsi="Times New Roman" w:cs="Times New Roman"/>
          <w:sz w:val="28"/>
          <w:szCs w:val="28"/>
        </w:rPr>
        <w:t xml:space="preserve"> показывают </w:t>
      </w:r>
      <w:proofErr w:type="spellStart"/>
      <w:r w:rsidRPr="006B3E21">
        <w:rPr>
          <w:rFonts w:ascii="Times New Roman" w:eastAsia="Calibri" w:hAnsi="Times New Roman" w:cs="Times New Roman"/>
          <w:sz w:val="28"/>
          <w:szCs w:val="28"/>
        </w:rPr>
        <w:t>Шамбалыгская</w:t>
      </w:r>
      <w:proofErr w:type="spellEnd"/>
      <w:r w:rsidRPr="006B3E21">
        <w:rPr>
          <w:rFonts w:ascii="Times New Roman" w:eastAsia="Calibri" w:hAnsi="Times New Roman" w:cs="Times New Roman"/>
          <w:sz w:val="28"/>
          <w:szCs w:val="28"/>
        </w:rPr>
        <w:t xml:space="preserve"> СОШ -62%, </w:t>
      </w:r>
      <w:proofErr w:type="spellStart"/>
      <w:r w:rsidRPr="006B3E21">
        <w:rPr>
          <w:rFonts w:ascii="Times New Roman" w:eastAsia="Calibri" w:hAnsi="Times New Roman" w:cs="Times New Roman"/>
          <w:sz w:val="28"/>
          <w:szCs w:val="28"/>
        </w:rPr>
        <w:t>Ээрбекская</w:t>
      </w:r>
      <w:proofErr w:type="spellEnd"/>
      <w:r w:rsidRPr="006B3E21">
        <w:rPr>
          <w:rFonts w:ascii="Times New Roman" w:eastAsia="Calibri" w:hAnsi="Times New Roman" w:cs="Times New Roman"/>
          <w:sz w:val="28"/>
          <w:szCs w:val="28"/>
        </w:rPr>
        <w:t xml:space="preserve"> СОШ -84%.</w:t>
      </w:r>
    </w:p>
    <w:p w:rsidR="00D12EB0" w:rsidRPr="006B3E21" w:rsidRDefault="00D12EB0" w:rsidP="00D12EB0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</w:rPr>
      </w:pPr>
      <w:r w:rsidRPr="006B3E21">
        <w:rPr>
          <w:rFonts w:ascii="Times New Roman" w:hAnsi="Times New Roman" w:cs="Times New Roman"/>
          <w:b/>
        </w:rPr>
        <w:t>Таблица 5</w:t>
      </w:r>
    </w:p>
    <w:p w:rsidR="00D12EB0" w:rsidRPr="006B3E21" w:rsidRDefault="00D12EB0" w:rsidP="00D12EB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E2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Результаты ВПР по математике представлены в виде таблицы:</w:t>
      </w:r>
    </w:p>
    <w:tbl>
      <w:tblPr>
        <w:tblW w:w="0" w:type="auto"/>
        <w:jc w:val="center"/>
        <w:tblInd w:w="-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7"/>
        <w:gridCol w:w="1494"/>
        <w:gridCol w:w="1237"/>
        <w:gridCol w:w="1237"/>
        <w:gridCol w:w="1237"/>
        <w:gridCol w:w="1007"/>
        <w:gridCol w:w="1007"/>
      </w:tblGrid>
      <w:tr w:rsidR="00D12EB0" w:rsidRPr="006B3E21" w:rsidTr="004D6CF8">
        <w:trPr>
          <w:jc w:val="center"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EB0" w:rsidRPr="006B3E21" w:rsidRDefault="00D12EB0" w:rsidP="004D6CF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E21">
              <w:rPr>
                <w:rFonts w:ascii="Times New Roman" w:hAnsi="Times New Roman" w:cs="Times New Roman"/>
                <w:b/>
                <w:sz w:val="18"/>
                <w:szCs w:val="18"/>
              </w:rPr>
              <w:t>Предметы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E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Получили оценки </w:t>
            </w:r>
            <w:proofErr w:type="gramStart"/>
            <w:r w:rsidRPr="006B3E21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End"/>
            <w:r w:rsidRPr="006B3E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EB0" w:rsidRPr="006B3E21" w:rsidRDefault="00D12EB0" w:rsidP="004D6CF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E21">
              <w:rPr>
                <w:rFonts w:ascii="Times New Roman" w:hAnsi="Times New Roman" w:cs="Times New Roman"/>
                <w:b/>
                <w:sz w:val="18"/>
                <w:szCs w:val="18"/>
              </w:rPr>
              <w:t>УО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EB0" w:rsidRPr="006B3E21" w:rsidRDefault="00D12EB0" w:rsidP="004D6CF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E21">
              <w:rPr>
                <w:rFonts w:ascii="Times New Roman" w:hAnsi="Times New Roman" w:cs="Times New Roman"/>
                <w:b/>
                <w:sz w:val="18"/>
                <w:szCs w:val="18"/>
              </w:rPr>
              <w:t>КО</w:t>
            </w:r>
          </w:p>
        </w:tc>
      </w:tr>
      <w:tr w:rsidR="00D12EB0" w:rsidRPr="006B3E21" w:rsidTr="004D6CF8">
        <w:trPr>
          <w:jc w:val="center"/>
        </w:trPr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B0" w:rsidRPr="006B3E21" w:rsidRDefault="00D12EB0" w:rsidP="004D6CF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E21">
              <w:rPr>
                <w:rFonts w:ascii="Times New Roman" w:hAnsi="Times New Roman" w:cs="Times New Roman"/>
                <w:b/>
                <w:sz w:val="18"/>
                <w:szCs w:val="18"/>
              </w:rPr>
              <w:t>«2»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E21">
              <w:rPr>
                <w:rFonts w:ascii="Times New Roman" w:hAnsi="Times New Roman" w:cs="Times New Roman"/>
                <w:b/>
                <w:sz w:val="18"/>
                <w:szCs w:val="18"/>
              </w:rPr>
              <w:t>«3»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E21">
              <w:rPr>
                <w:rFonts w:ascii="Times New Roman" w:hAnsi="Times New Roman" w:cs="Times New Roman"/>
                <w:b/>
                <w:sz w:val="18"/>
                <w:szCs w:val="18"/>
              </w:rPr>
              <w:t>«4»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E21">
              <w:rPr>
                <w:rFonts w:ascii="Times New Roman" w:hAnsi="Times New Roman" w:cs="Times New Roman"/>
                <w:b/>
                <w:sz w:val="18"/>
                <w:szCs w:val="18"/>
              </w:rPr>
              <w:t>«5»</w:t>
            </w: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B0" w:rsidRPr="006B3E21" w:rsidRDefault="00D12EB0" w:rsidP="004D6CF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B0" w:rsidRPr="006B3E21" w:rsidRDefault="00D12EB0" w:rsidP="004D6CF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</w:pPr>
          </w:p>
        </w:tc>
      </w:tr>
      <w:tr w:rsidR="00D12EB0" w:rsidRPr="006B3E21" w:rsidTr="004D6CF8">
        <w:trPr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B0" w:rsidRPr="006B3E21" w:rsidRDefault="00D12EB0" w:rsidP="004D6CF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E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математика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17(3%)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194(33%)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284(48%)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98(17%)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64,4</w:t>
            </w:r>
          </w:p>
        </w:tc>
      </w:tr>
    </w:tbl>
    <w:p w:rsidR="00D12EB0" w:rsidRPr="006B3E21" w:rsidRDefault="00D12EB0" w:rsidP="00D12EB0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6B3E21">
        <w:rPr>
          <w:rFonts w:ascii="Times New Roman" w:hAnsi="Times New Roman"/>
          <w:b/>
          <w:sz w:val="28"/>
          <w:szCs w:val="28"/>
          <w:lang w:eastAsia="ru-RU"/>
        </w:rPr>
        <w:t xml:space="preserve">      Математика.</w:t>
      </w:r>
    </w:p>
    <w:p w:rsidR="00D12EB0" w:rsidRPr="006B3E21" w:rsidRDefault="00D12EB0" w:rsidP="00D12EB0">
      <w:pPr>
        <w:spacing w:after="0"/>
        <w:ind w:firstLine="56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3E21">
        <w:rPr>
          <w:rFonts w:ascii="Times New Roman" w:hAnsi="Times New Roman"/>
          <w:b/>
          <w:sz w:val="28"/>
          <w:szCs w:val="28"/>
          <w:lang w:eastAsia="ru-RU"/>
        </w:rPr>
        <w:t>В ВПР</w:t>
      </w:r>
      <w:r w:rsidRPr="006B3E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3E21">
        <w:rPr>
          <w:rFonts w:ascii="Times New Roman" w:hAnsi="Times New Roman" w:cs="Times New Roman"/>
          <w:sz w:val="28"/>
          <w:szCs w:val="28"/>
        </w:rPr>
        <w:t xml:space="preserve">по математике </w:t>
      </w:r>
      <w:r w:rsidRPr="006B3E21">
        <w:rPr>
          <w:rFonts w:ascii="Times New Roman" w:hAnsi="Times New Roman"/>
          <w:sz w:val="28"/>
          <w:szCs w:val="28"/>
          <w:lang w:eastAsia="ru-RU"/>
        </w:rPr>
        <w:t>приняли участие 593 четвероклассников</w:t>
      </w:r>
      <w:r w:rsidRPr="006B3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E21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Pr="006B3E2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12EB0" w:rsidRPr="006B3E21" w:rsidRDefault="00D12EB0" w:rsidP="00D12E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B3E21">
        <w:rPr>
          <w:rFonts w:ascii="Times New Roman" w:hAnsi="Times New Roman"/>
          <w:sz w:val="28"/>
          <w:szCs w:val="28"/>
        </w:rPr>
        <w:t>Из 593 участников ВПР 4-х классов:</w:t>
      </w:r>
    </w:p>
    <w:p w:rsidR="00D12EB0" w:rsidRPr="006B3E21" w:rsidRDefault="00D12EB0" w:rsidP="00D12E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B3E21">
        <w:rPr>
          <w:rFonts w:ascii="Times New Roman" w:hAnsi="Times New Roman"/>
          <w:sz w:val="28"/>
          <w:szCs w:val="28"/>
        </w:rPr>
        <w:t xml:space="preserve">- </w:t>
      </w:r>
      <w:r w:rsidRPr="006B3E21">
        <w:rPr>
          <w:rFonts w:ascii="Times New Roman" w:hAnsi="Times New Roman" w:cs="Times New Roman"/>
          <w:color w:val="000000"/>
          <w:sz w:val="28"/>
          <w:szCs w:val="28"/>
        </w:rPr>
        <w:t>98 (17%)</w:t>
      </w:r>
      <w:r w:rsidRPr="006B3E21">
        <w:rPr>
          <w:rFonts w:ascii="Times New Roman" w:hAnsi="Times New Roman"/>
          <w:sz w:val="28"/>
          <w:szCs w:val="28"/>
        </w:rPr>
        <w:t xml:space="preserve">обучающихся, получили отметку «5»; </w:t>
      </w:r>
    </w:p>
    <w:p w:rsidR="00D12EB0" w:rsidRPr="006B3E21" w:rsidRDefault="00D12EB0" w:rsidP="00D12E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B3E21">
        <w:rPr>
          <w:rFonts w:ascii="Times New Roman" w:hAnsi="Times New Roman"/>
          <w:sz w:val="28"/>
          <w:szCs w:val="28"/>
        </w:rPr>
        <w:t xml:space="preserve">- </w:t>
      </w:r>
      <w:r w:rsidRPr="006B3E21">
        <w:rPr>
          <w:rFonts w:ascii="Times New Roman" w:hAnsi="Times New Roman" w:cs="Times New Roman"/>
          <w:color w:val="000000"/>
          <w:sz w:val="28"/>
          <w:szCs w:val="28"/>
        </w:rPr>
        <w:t>284(48%)</w:t>
      </w:r>
      <w:r w:rsidRPr="006B3E21">
        <w:rPr>
          <w:rFonts w:ascii="Times New Roman" w:hAnsi="Times New Roman"/>
          <w:sz w:val="28"/>
          <w:szCs w:val="28"/>
        </w:rPr>
        <w:t>обучающихся, получили отметку «4»;</w:t>
      </w:r>
    </w:p>
    <w:p w:rsidR="00D12EB0" w:rsidRPr="006B3E21" w:rsidRDefault="00D12EB0" w:rsidP="00D12E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B3E21">
        <w:rPr>
          <w:rFonts w:ascii="Times New Roman" w:hAnsi="Times New Roman"/>
          <w:sz w:val="28"/>
          <w:szCs w:val="28"/>
        </w:rPr>
        <w:t xml:space="preserve">- </w:t>
      </w:r>
      <w:r w:rsidRPr="006B3E21">
        <w:rPr>
          <w:rFonts w:ascii="Times New Roman" w:hAnsi="Times New Roman" w:cs="Times New Roman"/>
          <w:color w:val="000000"/>
          <w:sz w:val="28"/>
          <w:szCs w:val="28"/>
        </w:rPr>
        <w:t>194(33%)</w:t>
      </w:r>
      <w:r w:rsidRPr="006B3E21">
        <w:rPr>
          <w:rFonts w:ascii="Times New Roman" w:hAnsi="Times New Roman"/>
          <w:sz w:val="28"/>
          <w:szCs w:val="28"/>
        </w:rPr>
        <w:t>обучающихся, получили отметку «3»;</w:t>
      </w:r>
    </w:p>
    <w:p w:rsidR="00D12EB0" w:rsidRPr="006B3E21" w:rsidRDefault="00D12EB0" w:rsidP="00D12E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3E21">
        <w:rPr>
          <w:rFonts w:ascii="Times New Roman" w:hAnsi="Times New Roman"/>
          <w:sz w:val="28"/>
          <w:szCs w:val="28"/>
        </w:rPr>
        <w:t xml:space="preserve">- </w:t>
      </w:r>
      <w:r w:rsidRPr="006B3E21">
        <w:rPr>
          <w:rFonts w:ascii="Times New Roman" w:hAnsi="Times New Roman" w:cs="Times New Roman"/>
          <w:color w:val="000000"/>
          <w:sz w:val="28"/>
          <w:szCs w:val="28"/>
        </w:rPr>
        <w:t>17(3%)</w:t>
      </w:r>
      <w:r w:rsidRPr="006B3E21">
        <w:rPr>
          <w:rFonts w:ascii="Times New Roman" w:hAnsi="Times New Roman"/>
          <w:sz w:val="28"/>
          <w:szCs w:val="28"/>
        </w:rPr>
        <w:t xml:space="preserve">обучающихся, получили отметку «2» </w:t>
      </w:r>
      <w:r w:rsidRPr="006B3E21">
        <w:rPr>
          <w:rFonts w:ascii="Times New Roman" w:hAnsi="Times New Roman"/>
          <w:i/>
          <w:sz w:val="28"/>
          <w:szCs w:val="28"/>
        </w:rPr>
        <w:t>(таблица 7).</w:t>
      </w:r>
    </w:p>
    <w:p w:rsidR="00D12EB0" w:rsidRPr="006B3E21" w:rsidRDefault="00D12EB0" w:rsidP="00D12E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E21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проверочной работы качество </w:t>
      </w:r>
      <w:proofErr w:type="spellStart"/>
      <w:r w:rsidRPr="006B3E21">
        <w:rPr>
          <w:rFonts w:ascii="Times New Roman" w:eastAsia="Calibri" w:hAnsi="Times New Roman" w:cs="Times New Roman"/>
          <w:sz w:val="28"/>
          <w:szCs w:val="28"/>
        </w:rPr>
        <w:t>обученности</w:t>
      </w:r>
      <w:proofErr w:type="spellEnd"/>
      <w:r w:rsidRPr="006B3E21">
        <w:rPr>
          <w:rFonts w:ascii="Times New Roman" w:eastAsia="Calibri" w:hAnsi="Times New Roman" w:cs="Times New Roman"/>
          <w:sz w:val="28"/>
          <w:szCs w:val="28"/>
        </w:rPr>
        <w:t xml:space="preserve"> 4-х классов составило – 64,4%</w:t>
      </w:r>
      <w:r w:rsidRPr="006B3E21">
        <w:rPr>
          <w:rFonts w:ascii="Times New Roman" w:hAnsi="Times New Roman"/>
          <w:sz w:val="28"/>
          <w:szCs w:val="28"/>
        </w:rPr>
        <w:t xml:space="preserve"> уровень </w:t>
      </w:r>
      <w:proofErr w:type="spellStart"/>
      <w:r w:rsidRPr="006B3E21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6B3E21">
        <w:rPr>
          <w:rFonts w:ascii="Times New Roman" w:hAnsi="Times New Roman"/>
          <w:sz w:val="28"/>
          <w:szCs w:val="28"/>
        </w:rPr>
        <w:t xml:space="preserve"> – 97%, средний балл по оценкам – 3,7.</w:t>
      </w:r>
    </w:p>
    <w:p w:rsidR="00D12EB0" w:rsidRPr="006B3E21" w:rsidRDefault="00D12EB0" w:rsidP="00D12E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E21">
        <w:rPr>
          <w:rFonts w:ascii="Times New Roman" w:eastAsia="Calibri" w:hAnsi="Times New Roman" w:cs="Times New Roman"/>
          <w:sz w:val="28"/>
          <w:szCs w:val="28"/>
        </w:rPr>
        <w:t xml:space="preserve">Наименьший  процент по уровню и качеству </w:t>
      </w:r>
      <w:proofErr w:type="spellStart"/>
      <w:r w:rsidRPr="006B3E21">
        <w:rPr>
          <w:rFonts w:ascii="Times New Roman" w:eastAsia="Calibri" w:hAnsi="Times New Roman" w:cs="Times New Roman"/>
          <w:sz w:val="28"/>
          <w:szCs w:val="28"/>
        </w:rPr>
        <w:t>обученности</w:t>
      </w:r>
      <w:proofErr w:type="spellEnd"/>
      <w:r w:rsidRPr="006B3E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3E21">
        <w:rPr>
          <w:rFonts w:ascii="Times New Roman" w:hAnsi="Times New Roman" w:cs="Times New Roman"/>
          <w:sz w:val="28"/>
          <w:szCs w:val="28"/>
        </w:rPr>
        <w:t xml:space="preserve">показали </w:t>
      </w:r>
      <w:proofErr w:type="gramStart"/>
      <w:r w:rsidRPr="006B3E21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6B3E21">
        <w:rPr>
          <w:rFonts w:ascii="Times New Roman" w:hAnsi="Times New Roman" w:cs="Times New Roman"/>
          <w:sz w:val="28"/>
          <w:szCs w:val="28"/>
        </w:rPr>
        <w:t xml:space="preserve"> </w:t>
      </w:r>
      <w:r w:rsidRPr="006B3E21">
        <w:rPr>
          <w:rFonts w:ascii="Times New Roman" w:eastAsia="Calibri" w:hAnsi="Times New Roman" w:cs="Times New Roman"/>
          <w:sz w:val="28"/>
          <w:szCs w:val="28"/>
        </w:rPr>
        <w:t xml:space="preserve">МБОУ  </w:t>
      </w:r>
      <w:proofErr w:type="spellStart"/>
      <w:r w:rsidRPr="006B3E21">
        <w:rPr>
          <w:rFonts w:ascii="Times New Roman" w:eastAsia="Calibri" w:hAnsi="Times New Roman" w:cs="Times New Roman"/>
          <w:sz w:val="28"/>
          <w:szCs w:val="28"/>
        </w:rPr>
        <w:t>Чербинской</w:t>
      </w:r>
      <w:proofErr w:type="spellEnd"/>
      <w:r w:rsidRPr="006B3E21">
        <w:rPr>
          <w:rFonts w:ascii="Times New Roman" w:eastAsia="Calibri" w:hAnsi="Times New Roman" w:cs="Times New Roman"/>
          <w:sz w:val="28"/>
          <w:szCs w:val="28"/>
        </w:rPr>
        <w:t xml:space="preserve"> СОШ 38% и 72%, МБОУ </w:t>
      </w:r>
      <w:proofErr w:type="spellStart"/>
      <w:r w:rsidRPr="006B3E21">
        <w:rPr>
          <w:rFonts w:ascii="Times New Roman" w:eastAsia="Calibri" w:hAnsi="Times New Roman" w:cs="Times New Roman"/>
          <w:sz w:val="28"/>
          <w:szCs w:val="28"/>
        </w:rPr>
        <w:t>Шамбалыгской</w:t>
      </w:r>
      <w:proofErr w:type="spellEnd"/>
      <w:r w:rsidRPr="006B3E21">
        <w:rPr>
          <w:rFonts w:ascii="Times New Roman" w:eastAsia="Calibri" w:hAnsi="Times New Roman" w:cs="Times New Roman"/>
          <w:sz w:val="28"/>
          <w:szCs w:val="28"/>
        </w:rPr>
        <w:t xml:space="preserve"> СОШ 38% и 75%.</w:t>
      </w:r>
    </w:p>
    <w:p w:rsidR="00D12EB0" w:rsidRPr="006B3E21" w:rsidRDefault="00D12EB0" w:rsidP="00D12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E21">
        <w:rPr>
          <w:rFonts w:ascii="Times New Roman" w:eastAsia="Calibri" w:hAnsi="Times New Roman" w:cs="Times New Roman"/>
          <w:sz w:val="28"/>
          <w:szCs w:val="28"/>
        </w:rPr>
        <w:t xml:space="preserve">Высокие проценты качества </w:t>
      </w:r>
      <w:proofErr w:type="spellStart"/>
      <w:r w:rsidRPr="006B3E21">
        <w:rPr>
          <w:rFonts w:ascii="Times New Roman" w:eastAsia="Calibri" w:hAnsi="Times New Roman" w:cs="Times New Roman"/>
          <w:sz w:val="28"/>
          <w:szCs w:val="28"/>
        </w:rPr>
        <w:t>обученности</w:t>
      </w:r>
      <w:proofErr w:type="spellEnd"/>
      <w:r w:rsidRPr="006B3E21">
        <w:rPr>
          <w:rFonts w:ascii="Times New Roman" w:eastAsia="Calibri" w:hAnsi="Times New Roman" w:cs="Times New Roman"/>
          <w:sz w:val="28"/>
          <w:szCs w:val="28"/>
        </w:rPr>
        <w:t xml:space="preserve"> показывают </w:t>
      </w:r>
      <w:proofErr w:type="spellStart"/>
      <w:r w:rsidRPr="006B3E21">
        <w:rPr>
          <w:rFonts w:ascii="Times New Roman" w:eastAsia="Calibri" w:hAnsi="Times New Roman" w:cs="Times New Roman"/>
          <w:sz w:val="28"/>
          <w:szCs w:val="28"/>
        </w:rPr>
        <w:t>Усть-Элегестинская</w:t>
      </w:r>
      <w:proofErr w:type="spellEnd"/>
      <w:r w:rsidRPr="006B3E21">
        <w:rPr>
          <w:rFonts w:ascii="Times New Roman" w:eastAsia="Calibri" w:hAnsi="Times New Roman" w:cs="Times New Roman"/>
          <w:sz w:val="28"/>
          <w:szCs w:val="28"/>
        </w:rPr>
        <w:t xml:space="preserve"> СОШ 76%, </w:t>
      </w:r>
      <w:proofErr w:type="spellStart"/>
      <w:r w:rsidRPr="006B3E21">
        <w:rPr>
          <w:rFonts w:ascii="Times New Roman" w:eastAsia="Calibri" w:hAnsi="Times New Roman" w:cs="Times New Roman"/>
          <w:sz w:val="28"/>
          <w:szCs w:val="28"/>
        </w:rPr>
        <w:t>Терлиг-Хаинская</w:t>
      </w:r>
      <w:proofErr w:type="spellEnd"/>
      <w:r w:rsidRPr="006B3E21">
        <w:rPr>
          <w:rFonts w:ascii="Times New Roman" w:eastAsia="Calibri" w:hAnsi="Times New Roman" w:cs="Times New Roman"/>
          <w:sz w:val="28"/>
          <w:szCs w:val="28"/>
        </w:rPr>
        <w:t xml:space="preserve"> СОШ 75%.</w:t>
      </w:r>
    </w:p>
    <w:p w:rsidR="00D12EB0" w:rsidRPr="006B3E21" w:rsidRDefault="00D12EB0" w:rsidP="00D12EB0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</w:rPr>
      </w:pPr>
      <w:r w:rsidRPr="006B3E21">
        <w:rPr>
          <w:rFonts w:ascii="Times New Roman" w:hAnsi="Times New Roman" w:cs="Times New Roman"/>
          <w:b/>
        </w:rPr>
        <w:t>Таблица 6</w:t>
      </w:r>
    </w:p>
    <w:p w:rsidR="00D12EB0" w:rsidRPr="006B3E21" w:rsidRDefault="00D12EB0" w:rsidP="00D12EB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B3E21">
        <w:rPr>
          <w:rFonts w:ascii="Times New Roman" w:hAnsi="Times New Roman" w:cs="Times New Roman"/>
          <w:b/>
          <w:color w:val="000000"/>
          <w:sz w:val="24"/>
          <w:szCs w:val="24"/>
        </w:rPr>
        <w:t>Сравнительные результаты Всероссийских проверочных работ  4-х классов по математике в разрезе школ (</w:t>
      </w:r>
      <w:r w:rsidRPr="006B3E21">
        <w:rPr>
          <w:rFonts w:ascii="Times New Roman" w:hAnsi="Times New Roman" w:cs="Times New Roman"/>
          <w:b/>
          <w:sz w:val="24"/>
          <w:szCs w:val="24"/>
        </w:rPr>
        <w:t>апрель 2019 г)</w:t>
      </w:r>
    </w:p>
    <w:tbl>
      <w:tblPr>
        <w:tblStyle w:val="a3"/>
        <w:tblW w:w="7338" w:type="dxa"/>
        <w:tblLayout w:type="fixed"/>
        <w:tblLook w:val="04A0" w:firstRow="1" w:lastRow="0" w:firstColumn="1" w:lastColumn="0" w:noHBand="0" w:noVBand="1"/>
      </w:tblPr>
      <w:tblGrid>
        <w:gridCol w:w="675"/>
        <w:gridCol w:w="2820"/>
        <w:gridCol w:w="1575"/>
        <w:gridCol w:w="2268"/>
      </w:tblGrid>
      <w:tr w:rsidR="00D12EB0" w:rsidRPr="006B3E21" w:rsidTr="004D6CF8">
        <w:tc>
          <w:tcPr>
            <w:tcW w:w="675" w:type="dxa"/>
            <w:vMerge w:val="restart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20" w:type="dxa"/>
            <w:vMerge w:val="restart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3843" w:type="dxa"/>
            <w:gridSpan w:val="2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D12EB0" w:rsidRPr="006B3E21" w:rsidTr="004D6CF8">
        <w:tc>
          <w:tcPr>
            <w:tcW w:w="675" w:type="dxa"/>
            <w:vMerge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0" w:type="dxa"/>
            <w:vMerge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2268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УО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2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 СОШ №1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gram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аа-Хем</w:t>
            </w:r>
            <w:proofErr w:type="spellEnd"/>
          </w:p>
        </w:tc>
        <w:tc>
          <w:tcPr>
            <w:tcW w:w="1575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68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2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 2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gram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аа-Хем</w:t>
            </w:r>
            <w:proofErr w:type="spellEnd"/>
          </w:p>
        </w:tc>
        <w:tc>
          <w:tcPr>
            <w:tcW w:w="1575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68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2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Баян-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575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2268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2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Кара-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Хаакская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575" w:type="dxa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2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Сукпакская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575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2268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2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Терлиг-Хаинская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575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2268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2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Усть-Элегестинская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575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2268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2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Целинная СОШ</w:t>
            </w:r>
          </w:p>
        </w:tc>
        <w:tc>
          <w:tcPr>
            <w:tcW w:w="1575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68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82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Чербинская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СОШ</w:t>
            </w:r>
          </w:p>
        </w:tc>
        <w:tc>
          <w:tcPr>
            <w:tcW w:w="1575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68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ind w:left="-39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2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Шамбалыгская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575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68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ind w:left="-39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2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Ээрбекская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575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8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ind w:left="-39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820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gram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gram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школа-детский сад"</w:t>
            </w:r>
          </w:p>
        </w:tc>
        <w:tc>
          <w:tcPr>
            <w:tcW w:w="1575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68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:rsidR="00D12EB0" w:rsidRPr="006B3E21" w:rsidRDefault="00D12EB0" w:rsidP="004D6C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B3E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Средние</w:t>
            </w:r>
            <w:proofErr w:type="gramEnd"/>
            <w:r w:rsidRPr="006B3E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муниципалитету:</w:t>
            </w:r>
          </w:p>
        </w:tc>
        <w:tc>
          <w:tcPr>
            <w:tcW w:w="1575" w:type="dxa"/>
            <w:vAlign w:val="bottom"/>
          </w:tcPr>
          <w:p w:rsidR="00D12EB0" w:rsidRPr="006B3E21" w:rsidRDefault="00D12EB0" w:rsidP="004D6CF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64,4</w:t>
            </w:r>
          </w:p>
        </w:tc>
        <w:tc>
          <w:tcPr>
            <w:tcW w:w="2268" w:type="dxa"/>
            <w:vAlign w:val="bottom"/>
          </w:tcPr>
          <w:p w:rsidR="00D12EB0" w:rsidRPr="006B3E21" w:rsidRDefault="00D12EB0" w:rsidP="004D6CF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97</w:t>
            </w:r>
          </w:p>
        </w:tc>
      </w:tr>
    </w:tbl>
    <w:p w:rsidR="00D12EB0" w:rsidRPr="006B3E21" w:rsidRDefault="00D12EB0" w:rsidP="00D12EB0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D12EB0" w:rsidRPr="006B3E21" w:rsidRDefault="00D12EB0" w:rsidP="00D12EB0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D12EB0" w:rsidRPr="006B3E21" w:rsidRDefault="00D12EB0" w:rsidP="00D12EB0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D12EB0" w:rsidRPr="006B3E21" w:rsidRDefault="00D12EB0" w:rsidP="00D12EB0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D12EB0" w:rsidRPr="006B3E21" w:rsidRDefault="00D12EB0" w:rsidP="00D12EB0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D12EB0" w:rsidRPr="006B3E21" w:rsidRDefault="00D12EB0" w:rsidP="00D12EB0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D12EB0" w:rsidRPr="006B3E21" w:rsidRDefault="00D12EB0" w:rsidP="00D12EB0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D12EB0" w:rsidRPr="006B3E21" w:rsidRDefault="00D12EB0" w:rsidP="00D12EB0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D12EB0" w:rsidRPr="006B3E21" w:rsidRDefault="00D12EB0" w:rsidP="00D12EB0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D12EB0" w:rsidRPr="006B3E21" w:rsidRDefault="00D12EB0" w:rsidP="00D12EB0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D12EB0" w:rsidRPr="006B3E21" w:rsidRDefault="00D12EB0" w:rsidP="00D12EB0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D12EB0" w:rsidRPr="006B3E21" w:rsidRDefault="00D12EB0" w:rsidP="00D12EB0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D12EB0" w:rsidRPr="006B3E21" w:rsidRDefault="00D12EB0" w:rsidP="00D12EB0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D12EB0" w:rsidRPr="006B3E21" w:rsidRDefault="00D12EB0" w:rsidP="00D12EB0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D12EB0" w:rsidRPr="006B3E21" w:rsidRDefault="00D12EB0" w:rsidP="00D12EB0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D12EB0" w:rsidRPr="006B3E21" w:rsidRDefault="00D12EB0" w:rsidP="00D12EB0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D12EB0" w:rsidRPr="006B3E21" w:rsidRDefault="00D12EB0" w:rsidP="00D12EB0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D12EB0" w:rsidRPr="006B3E21" w:rsidRDefault="00D12EB0" w:rsidP="00D12EB0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r w:rsidRPr="006B3E21">
        <w:rPr>
          <w:rFonts w:ascii="Times New Roman" w:hAnsi="Times New Roman" w:cs="Times New Roman"/>
          <w:b/>
          <w:i/>
          <w:sz w:val="18"/>
          <w:szCs w:val="18"/>
        </w:rPr>
        <w:t>Диаграмма 3</w:t>
      </w:r>
    </w:p>
    <w:p w:rsidR="00D12EB0" w:rsidRPr="006B3E21" w:rsidRDefault="00D12EB0" w:rsidP="00D12EB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E2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5937866" wp14:editId="457EAA09">
            <wp:extent cx="5371139" cy="4579684"/>
            <wp:effectExtent l="0" t="0" r="20320" b="114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12EB0" w:rsidRPr="006B3E21" w:rsidRDefault="00D12EB0" w:rsidP="00D12EB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2EB0" w:rsidRPr="006B3E21" w:rsidRDefault="00D12EB0" w:rsidP="00D12EB0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</w:rPr>
      </w:pPr>
      <w:r w:rsidRPr="006B3E21">
        <w:rPr>
          <w:rFonts w:ascii="Times New Roman" w:hAnsi="Times New Roman" w:cs="Times New Roman"/>
          <w:b/>
        </w:rPr>
        <w:lastRenderedPageBreak/>
        <w:t>Таблица 7</w:t>
      </w:r>
    </w:p>
    <w:p w:rsidR="00D12EB0" w:rsidRPr="006B3E21" w:rsidRDefault="00D12EB0" w:rsidP="00D12EB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E2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Результаты ВПР по окружающему миру представлены в виде таблицы:</w:t>
      </w:r>
    </w:p>
    <w:p w:rsidR="00D12EB0" w:rsidRPr="006B3E21" w:rsidRDefault="00D12EB0" w:rsidP="00D12EB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E2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0" w:type="auto"/>
        <w:jc w:val="center"/>
        <w:tblInd w:w="-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598"/>
        <w:gridCol w:w="1237"/>
        <w:gridCol w:w="1237"/>
        <w:gridCol w:w="1237"/>
        <w:gridCol w:w="840"/>
        <w:gridCol w:w="851"/>
      </w:tblGrid>
      <w:tr w:rsidR="00D12EB0" w:rsidRPr="006B3E21" w:rsidTr="004D6CF8">
        <w:trPr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EB0" w:rsidRPr="006B3E21" w:rsidRDefault="00D12EB0" w:rsidP="004D6CF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E21">
              <w:rPr>
                <w:rFonts w:ascii="Times New Roman" w:hAnsi="Times New Roman" w:cs="Times New Roman"/>
                <w:b/>
                <w:sz w:val="18"/>
                <w:szCs w:val="18"/>
              </w:rPr>
              <w:t>Предметы</w:t>
            </w:r>
          </w:p>
        </w:tc>
        <w:tc>
          <w:tcPr>
            <w:tcW w:w="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E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Получили оценки </w:t>
            </w:r>
            <w:proofErr w:type="gramStart"/>
            <w:r w:rsidRPr="006B3E21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End"/>
            <w:r w:rsidRPr="006B3E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%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EB0" w:rsidRPr="006B3E21" w:rsidRDefault="00D12EB0" w:rsidP="004D6CF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E21">
              <w:rPr>
                <w:rFonts w:ascii="Times New Roman" w:hAnsi="Times New Roman" w:cs="Times New Roman"/>
                <w:b/>
                <w:sz w:val="18"/>
                <w:szCs w:val="18"/>
              </w:rPr>
              <w:t>УО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EB0" w:rsidRPr="006B3E21" w:rsidRDefault="00D12EB0" w:rsidP="004D6CF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E21">
              <w:rPr>
                <w:rFonts w:ascii="Times New Roman" w:hAnsi="Times New Roman" w:cs="Times New Roman"/>
                <w:b/>
                <w:sz w:val="18"/>
                <w:szCs w:val="18"/>
              </w:rPr>
              <w:t>КО</w:t>
            </w:r>
          </w:p>
        </w:tc>
      </w:tr>
      <w:tr w:rsidR="00D12EB0" w:rsidRPr="006B3E21" w:rsidTr="004D6CF8">
        <w:trPr>
          <w:jc w:val="center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B0" w:rsidRPr="006B3E21" w:rsidRDefault="00D12EB0" w:rsidP="004D6CF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E21">
              <w:rPr>
                <w:rFonts w:ascii="Times New Roman" w:hAnsi="Times New Roman" w:cs="Times New Roman"/>
                <w:b/>
                <w:sz w:val="18"/>
                <w:szCs w:val="18"/>
              </w:rPr>
              <w:t>«2»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E21">
              <w:rPr>
                <w:rFonts w:ascii="Times New Roman" w:hAnsi="Times New Roman" w:cs="Times New Roman"/>
                <w:b/>
                <w:sz w:val="18"/>
                <w:szCs w:val="18"/>
              </w:rPr>
              <w:t>«3»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E21">
              <w:rPr>
                <w:rFonts w:ascii="Times New Roman" w:hAnsi="Times New Roman" w:cs="Times New Roman"/>
                <w:b/>
                <w:sz w:val="18"/>
                <w:szCs w:val="18"/>
              </w:rPr>
              <w:t>«4»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E21">
              <w:rPr>
                <w:rFonts w:ascii="Times New Roman" w:hAnsi="Times New Roman" w:cs="Times New Roman"/>
                <w:b/>
                <w:sz w:val="18"/>
                <w:szCs w:val="18"/>
              </w:rPr>
              <w:t>«5»</w:t>
            </w: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B0" w:rsidRPr="006B3E21" w:rsidRDefault="00D12EB0" w:rsidP="004D6CF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B0" w:rsidRPr="006B3E21" w:rsidRDefault="00D12EB0" w:rsidP="004D6CF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</w:pPr>
          </w:p>
        </w:tc>
      </w:tr>
      <w:tr w:rsidR="00D12EB0" w:rsidRPr="006B3E21" w:rsidTr="004D6CF8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B0" w:rsidRPr="006B3E21" w:rsidRDefault="00D12EB0" w:rsidP="004D6CF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E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окружающий мир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EB0" w:rsidRPr="006B3E21" w:rsidRDefault="00D12EB0" w:rsidP="004D6CF8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11(2%)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EB0" w:rsidRPr="006B3E21" w:rsidRDefault="00D12EB0" w:rsidP="004D6CF8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210(34%)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EB0" w:rsidRPr="006B3E21" w:rsidRDefault="00D12EB0" w:rsidP="004D6CF8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323(52%)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EB0" w:rsidRPr="006B3E21" w:rsidRDefault="00D12EB0" w:rsidP="004D6CF8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76(12%)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64</w:t>
            </w:r>
          </w:p>
        </w:tc>
      </w:tr>
    </w:tbl>
    <w:p w:rsidR="00D12EB0" w:rsidRPr="006B3E21" w:rsidRDefault="00D12EB0" w:rsidP="00D12E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3E21">
        <w:rPr>
          <w:rFonts w:ascii="Times New Roman" w:hAnsi="Times New Roman"/>
          <w:b/>
          <w:sz w:val="28"/>
          <w:szCs w:val="28"/>
        </w:rPr>
        <w:t>Окружающий мир.</w:t>
      </w:r>
      <w:r w:rsidRPr="006B3E21">
        <w:rPr>
          <w:rFonts w:ascii="Times New Roman" w:hAnsi="Times New Roman"/>
          <w:sz w:val="28"/>
          <w:szCs w:val="28"/>
        </w:rPr>
        <w:t xml:space="preserve"> Из 620 участников ВПР 4-х классов по окружающему миру:</w:t>
      </w:r>
    </w:p>
    <w:p w:rsidR="00D12EB0" w:rsidRPr="006B3E21" w:rsidRDefault="00D12EB0" w:rsidP="00D12E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B3E21">
        <w:rPr>
          <w:rFonts w:ascii="Times New Roman" w:hAnsi="Times New Roman"/>
          <w:sz w:val="28"/>
          <w:szCs w:val="28"/>
        </w:rPr>
        <w:t xml:space="preserve">- </w:t>
      </w:r>
      <w:r w:rsidRPr="006B3E21">
        <w:rPr>
          <w:rFonts w:ascii="Times New Roman" w:hAnsi="Times New Roman" w:cs="Times New Roman"/>
          <w:color w:val="000000"/>
          <w:sz w:val="28"/>
          <w:szCs w:val="28"/>
        </w:rPr>
        <w:t>76(11%)</w:t>
      </w:r>
      <w:r w:rsidRPr="006B3E21">
        <w:rPr>
          <w:rFonts w:ascii="Times New Roman" w:hAnsi="Times New Roman"/>
          <w:sz w:val="28"/>
          <w:szCs w:val="28"/>
        </w:rPr>
        <w:t xml:space="preserve">обучающихся, получили отметку «5»; </w:t>
      </w:r>
    </w:p>
    <w:p w:rsidR="00D12EB0" w:rsidRPr="006B3E21" w:rsidRDefault="00D12EB0" w:rsidP="00D12E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B3E21">
        <w:rPr>
          <w:rFonts w:ascii="Times New Roman" w:hAnsi="Times New Roman"/>
          <w:sz w:val="28"/>
          <w:szCs w:val="28"/>
        </w:rPr>
        <w:t xml:space="preserve">- </w:t>
      </w:r>
      <w:r w:rsidRPr="006B3E21">
        <w:rPr>
          <w:rFonts w:ascii="Times New Roman" w:hAnsi="Times New Roman" w:cs="Times New Roman"/>
          <w:color w:val="000000"/>
          <w:sz w:val="28"/>
          <w:szCs w:val="28"/>
        </w:rPr>
        <w:t>323(49%)</w:t>
      </w:r>
      <w:r w:rsidRPr="006B3E21">
        <w:rPr>
          <w:rFonts w:ascii="Times New Roman" w:hAnsi="Times New Roman"/>
          <w:sz w:val="28"/>
          <w:szCs w:val="28"/>
        </w:rPr>
        <w:t>обучающихся, получили отметку «4»;</w:t>
      </w:r>
    </w:p>
    <w:p w:rsidR="00D12EB0" w:rsidRPr="006B3E21" w:rsidRDefault="00D12EB0" w:rsidP="00D12E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B3E21">
        <w:rPr>
          <w:rFonts w:ascii="Times New Roman" w:hAnsi="Times New Roman"/>
          <w:sz w:val="28"/>
          <w:szCs w:val="28"/>
        </w:rPr>
        <w:t xml:space="preserve">- </w:t>
      </w:r>
      <w:r w:rsidRPr="006B3E21">
        <w:rPr>
          <w:rFonts w:ascii="Times New Roman" w:hAnsi="Times New Roman" w:cs="Times New Roman"/>
          <w:color w:val="000000"/>
          <w:sz w:val="28"/>
          <w:szCs w:val="28"/>
        </w:rPr>
        <w:t>210(38%)</w:t>
      </w:r>
      <w:r w:rsidRPr="006B3E21">
        <w:rPr>
          <w:rFonts w:ascii="Times New Roman" w:hAnsi="Times New Roman"/>
          <w:sz w:val="28"/>
          <w:szCs w:val="28"/>
        </w:rPr>
        <w:t>обучающихся, получили отметку «3»;</w:t>
      </w:r>
    </w:p>
    <w:p w:rsidR="00D12EB0" w:rsidRPr="006B3E21" w:rsidRDefault="00D12EB0" w:rsidP="00D12E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B3E21">
        <w:rPr>
          <w:rFonts w:ascii="Times New Roman" w:hAnsi="Times New Roman"/>
          <w:sz w:val="28"/>
          <w:szCs w:val="28"/>
        </w:rPr>
        <w:t xml:space="preserve">- </w:t>
      </w:r>
      <w:r w:rsidRPr="006B3E21">
        <w:rPr>
          <w:rFonts w:ascii="Times New Roman" w:hAnsi="Times New Roman" w:cs="Times New Roman"/>
          <w:color w:val="000000"/>
          <w:sz w:val="28"/>
          <w:szCs w:val="28"/>
        </w:rPr>
        <w:t xml:space="preserve">11(3%) </w:t>
      </w:r>
      <w:r w:rsidRPr="006B3E21">
        <w:rPr>
          <w:rFonts w:ascii="Times New Roman" w:hAnsi="Times New Roman"/>
          <w:sz w:val="28"/>
          <w:szCs w:val="28"/>
        </w:rPr>
        <w:t xml:space="preserve">обучающихся, получили отметку «2» </w:t>
      </w:r>
      <w:r w:rsidRPr="006B3E21">
        <w:rPr>
          <w:rFonts w:ascii="Times New Roman" w:hAnsi="Times New Roman"/>
          <w:i/>
          <w:sz w:val="28"/>
          <w:szCs w:val="28"/>
        </w:rPr>
        <w:t>(таблица 7).</w:t>
      </w:r>
    </w:p>
    <w:p w:rsidR="00D12EB0" w:rsidRPr="006B3E21" w:rsidRDefault="00D12EB0" w:rsidP="00D12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B3E21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проверочной работы качество </w:t>
      </w:r>
      <w:proofErr w:type="spellStart"/>
      <w:r w:rsidRPr="006B3E21">
        <w:rPr>
          <w:rFonts w:ascii="Times New Roman" w:eastAsia="Calibri" w:hAnsi="Times New Roman" w:cs="Times New Roman"/>
          <w:sz w:val="28"/>
          <w:szCs w:val="28"/>
        </w:rPr>
        <w:t>обученности</w:t>
      </w:r>
      <w:proofErr w:type="spellEnd"/>
      <w:r w:rsidRPr="006B3E21">
        <w:rPr>
          <w:rFonts w:ascii="Times New Roman" w:eastAsia="Calibri" w:hAnsi="Times New Roman" w:cs="Times New Roman"/>
          <w:sz w:val="28"/>
          <w:szCs w:val="28"/>
        </w:rPr>
        <w:t xml:space="preserve"> 4-х классов составило – 64 %</w:t>
      </w:r>
      <w:r w:rsidRPr="006B3E21">
        <w:rPr>
          <w:rFonts w:ascii="Times New Roman" w:hAnsi="Times New Roman"/>
          <w:sz w:val="28"/>
          <w:szCs w:val="28"/>
        </w:rPr>
        <w:t xml:space="preserve">, уровень </w:t>
      </w:r>
      <w:proofErr w:type="spellStart"/>
      <w:r w:rsidRPr="006B3E21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6B3E21">
        <w:rPr>
          <w:rFonts w:ascii="Times New Roman" w:hAnsi="Times New Roman"/>
          <w:sz w:val="28"/>
          <w:szCs w:val="28"/>
        </w:rPr>
        <w:t xml:space="preserve"> – 98 %, средний балл по оценкам – 3,7</w:t>
      </w:r>
    </w:p>
    <w:p w:rsidR="00D12EB0" w:rsidRPr="006B3E21" w:rsidRDefault="00D12EB0" w:rsidP="00D12EB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3E21">
        <w:rPr>
          <w:rFonts w:ascii="Times New Roman" w:eastAsia="Calibri" w:hAnsi="Times New Roman" w:cs="Times New Roman"/>
          <w:sz w:val="28"/>
          <w:szCs w:val="28"/>
        </w:rPr>
        <w:t xml:space="preserve">Наименьший  процент по уровню и качеству </w:t>
      </w:r>
      <w:proofErr w:type="spellStart"/>
      <w:r w:rsidRPr="006B3E21">
        <w:rPr>
          <w:rFonts w:ascii="Times New Roman" w:eastAsia="Calibri" w:hAnsi="Times New Roman" w:cs="Times New Roman"/>
          <w:sz w:val="28"/>
          <w:szCs w:val="28"/>
        </w:rPr>
        <w:t>обученности</w:t>
      </w:r>
      <w:proofErr w:type="spellEnd"/>
      <w:r w:rsidRPr="006B3E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3E21">
        <w:rPr>
          <w:rFonts w:ascii="Times New Roman" w:hAnsi="Times New Roman" w:cs="Times New Roman"/>
          <w:sz w:val="28"/>
          <w:szCs w:val="28"/>
        </w:rPr>
        <w:t xml:space="preserve">показали </w:t>
      </w:r>
      <w:proofErr w:type="gramStart"/>
      <w:r w:rsidRPr="006B3E21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6B3E21">
        <w:rPr>
          <w:rFonts w:ascii="Times New Roman" w:hAnsi="Times New Roman" w:cs="Times New Roman"/>
          <w:sz w:val="28"/>
          <w:szCs w:val="28"/>
        </w:rPr>
        <w:t xml:space="preserve"> </w:t>
      </w:r>
      <w:r w:rsidRPr="006B3E21">
        <w:rPr>
          <w:rFonts w:ascii="Times New Roman" w:eastAsia="Calibri" w:hAnsi="Times New Roman" w:cs="Times New Roman"/>
          <w:sz w:val="28"/>
          <w:szCs w:val="28"/>
        </w:rPr>
        <w:t xml:space="preserve">МБОУ  </w:t>
      </w:r>
      <w:proofErr w:type="spellStart"/>
      <w:r w:rsidRPr="006B3E21">
        <w:rPr>
          <w:rFonts w:ascii="Times New Roman" w:eastAsia="Calibri" w:hAnsi="Times New Roman" w:cs="Times New Roman"/>
          <w:sz w:val="28"/>
          <w:szCs w:val="28"/>
        </w:rPr>
        <w:t>Чербинской</w:t>
      </w:r>
      <w:proofErr w:type="spellEnd"/>
      <w:r w:rsidRPr="006B3E21">
        <w:rPr>
          <w:rFonts w:ascii="Times New Roman" w:eastAsia="Calibri" w:hAnsi="Times New Roman" w:cs="Times New Roman"/>
          <w:sz w:val="28"/>
          <w:szCs w:val="28"/>
        </w:rPr>
        <w:t xml:space="preserve"> СОШ 36% и 86%.</w:t>
      </w:r>
    </w:p>
    <w:p w:rsidR="00D12EB0" w:rsidRPr="006B3E21" w:rsidRDefault="00D12EB0" w:rsidP="00D12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E21">
        <w:rPr>
          <w:rFonts w:ascii="Times New Roman" w:eastAsia="Calibri" w:hAnsi="Times New Roman" w:cs="Times New Roman"/>
          <w:sz w:val="28"/>
          <w:szCs w:val="28"/>
        </w:rPr>
        <w:t xml:space="preserve">Высокие результаты по  уровню и качеству </w:t>
      </w:r>
      <w:proofErr w:type="spellStart"/>
      <w:r w:rsidRPr="006B3E21">
        <w:rPr>
          <w:rFonts w:ascii="Times New Roman" w:eastAsia="Calibri" w:hAnsi="Times New Roman" w:cs="Times New Roman"/>
          <w:sz w:val="28"/>
          <w:szCs w:val="28"/>
        </w:rPr>
        <w:t>обученности</w:t>
      </w:r>
      <w:proofErr w:type="spellEnd"/>
      <w:r w:rsidRPr="006B3E21">
        <w:rPr>
          <w:rFonts w:ascii="Times New Roman" w:eastAsia="Calibri" w:hAnsi="Times New Roman" w:cs="Times New Roman"/>
          <w:sz w:val="28"/>
          <w:szCs w:val="28"/>
        </w:rPr>
        <w:t xml:space="preserve"> показали МБОУ «</w:t>
      </w:r>
      <w:proofErr w:type="gramStart"/>
      <w:r w:rsidRPr="006B3E21">
        <w:rPr>
          <w:rFonts w:ascii="Times New Roman" w:eastAsia="Calibri" w:hAnsi="Times New Roman" w:cs="Times New Roman"/>
          <w:sz w:val="28"/>
          <w:szCs w:val="28"/>
        </w:rPr>
        <w:t>Начальная</w:t>
      </w:r>
      <w:proofErr w:type="gramEnd"/>
      <w:r w:rsidRPr="006B3E21">
        <w:rPr>
          <w:rFonts w:ascii="Times New Roman" w:eastAsia="Calibri" w:hAnsi="Times New Roman" w:cs="Times New Roman"/>
          <w:sz w:val="28"/>
          <w:szCs w:val="28"/>
        </w:rPr>
        <w:t xml:space="preserve"> школа-детский сад» 89% и 100%, МБОУ </w:t>
      </w:r>
      <w:proofErr w:type="spellStart"/>
      <w:r w:rsidRPr="006B3E21">
        <w:rPr>
          <w:rFonts w:ascii="Times New Roman" w:eastAsia="Calibri" w:hAnsi="Times New Roman" w:cs="Times New Roman"/>
          <w:sz w:val="28"/>
          <w:szCs w:val="28"/>
        </w:rPr>
        <w:t>Усть-Элегестинская</w:t>
      </w:r>
      <w:proofErr w:type="spellEnd"/>
      <w:r w:rsidRPr="006B3E21">
        <w:rPr>
          <w:rFonts w:ascii="Times New Roman" w:eastAsia="Calibri" w:hAnsi="Times New Roman" w:cs="Times New Roman"/>
          <w:sz w:val="28"/>
          <w:szCs w:val="28"/>
        </w:rPr>
        <w:t xml:space="preserve"> СОШ 85% и 100%.</w:t>
      </w:r>
    </w:p>
    <w:p w:rsidR="00D12EB0" w:rsidRPr="006B3E21" w:rsidRDefault="00D12EB0" w:rsidP="00D12EB0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</w:rPr>
      </w:pPr>
      <w:r w:rsidRPr="006B3E21">
        <w:rPr>
          <w:rFonts w:ascii="Times New Roman" w:hAnsi="Times New Roman" w:cs="Times New Roman"/>
          <w:b/>
        </w:rPr>
        <w:t>Таблица 8</w:t>
      </w:r>
    </w:p>
    <w:p w:rsidR="00D12EB0" w:rsidRPr="006B3E21" w:rsidRDefault="00D12EB0" w:rsidP="00D12EB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B3E21">
        <w:rPr>
          <w:rFonts w:ascii="Times New Roman" w:hAnsi="Times New Roman" w:cs="Times New Roman"/>
          <w:b/>
          <w:color w:val="000000"/>
          <w:sz w:val="24"/>
          <w:szCs w:val="24"/>
        </w:rPr>
        <w:t>Сравнительные результаты Всероссийских проверочных работ  4-х классов по окружающему миру в разрезе школ (</w:t>
      </w:r>
      <w:r w:rsidRPr="006B3E21">
        <w:rPr>
          <w:rFonts w:ascii="Times New Roman" w:hAnsi="Times New Roman" w:cs="Times New Roman"/>
          <w:b/>
          <w:sz w:val="24"/>
          <w:szCs w:val="24"/>
        </w:rPr>
        <w:t>апрель 2019 г)</w:t>
      </w:r>
    </w:p>
    <w:tbl>
      <w:tblPr>
        <w:tblStyle w:val="a3"/>
        <w:tblW w:w="7338" w:type="dxa"/>
        <w:tblLayout w:type="fixed"/>
        <w:tblLook w:val="04A0" w:firstRow="1" w:lastRow="0" w:firstColumn="1" w:lastColumn="0" w:noHBand="0" w:noVBand="1"/>
      </w:tblPr>
      <w:tblGrid>
        <w:gridCol w:w="675"/>
        <w:gridCol w:w="2820"/>
        <w:gridCol w:w="1575"/>
        <w:gridCol w:w="2268"/>
      </w:tblGrid>
      <w:tr w:rsidR="00D12EB0" w:rsidRPr="006B3E21" w:rsidTr="004D6CF8">
        <w:tc>
          <w:tcPr>
            <w:tcW w:w="675" w:type="dxa"/>
            <w:vMerge w:val="restart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20" w:type="dxa"/>
            <w:vMerge w:val="restart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3843" w:type="dxa"/>
            <w:gridSpan w:val="2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D12EB0" w:rsidRPr="006B3E21" w:rsidTr="004D6CF8">
        <w:tc>
          <w:tcPr>
            <w:tcW w:w="675" w:type="dxa"/>
            <w:vMerge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0" w:type="dxa"/>
            <w:vMerge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2268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УО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2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 СОШ №1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gram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аа-Хем</w:t>
            </w:r>
            <w:proofErr w:type="spellEnd"/>
          </w:p>
        </w:tc>
        <w:tc>
          <w:tcPr>
            <w:tcW w:w="1575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68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2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 2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gram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аа-Хем</w:t>
            </w:r>
            <w:proofErr w:type="spellEnd"/>
          </w:p>
        </w:tc>
        <w:tc>
          <w:tcPr>
            <w:tcW w:w="1575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68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2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Баян-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575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68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2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Кара-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Хаакская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575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268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2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Сукпакская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575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68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2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Терлиг-Хаинская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575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8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2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Усть-Элегестинская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575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2268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2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Целинная СОШ</w:t>
            </w:r>
          </w:p>
        </w:tc>
        <w:tc>
          <w:tcPr>
            <w:tcW w:w="1575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8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2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Чербинская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СОШ</w:t>
            </w:r>
          </w:p>
        </w:tc>
        <w:tc>
          <w:tcPr>
            <w:tcW w:w="1575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68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ind w:left="-39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2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Шамбалыгская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575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8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ind w:left="-39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2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Ээрбекская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575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68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ind w:left="-39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820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gram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gram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школа-детский сад"</w:t>
            </w:r>
          </w:p>
        </w:tc>
        <w:tc>
          <w:tcPr>
            <w:tcW w:w="1575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2268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20" w:type="dxa"/>
            <w:vAlign w:val="center"/>
          </w:tcPr>
          <w:p w:rsidR="00D12EB0" w:rsidRPr="006B3E21" w:rsidRDefault="00D12EB0" w:rsidP="004D6C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B3E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Средние</w:t>
            </w:r>
            <w:proofErr w:type="gramEnd"/>
            <w:r w:rsidRPr="006B3E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муниципалитету:</w:t>
            </w:r>
          </w:p>
        </w:tc>
        <w:tc>
          <w:tcPr>
            <w:tcW w:w="1575" w:type="dxa"/>
            <w:vAlign w:val="bottom"/>
          </w:tcPr>
          <w:p w:rsidR="00D12EB0" w:rsidRPr="006B3E21" w:rsidRDefault="00D12EB0" w:rsidP="004D6CF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64</w:t>
            </w:r>
          </w:p>
        </w:tc>
        <w:tc>
          <w:tcPr>
            <w:tcW w:w="2268" w:type="dxa"/>
            <w:vAlign w:val="bottom"/>
          </w:tcPr>
          <w:p w:rsidR="00D12EB0" w:rsidRPr="006B3E21" w:rsidRDefault="00D12EB0" w:rsidP="004D6CF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98</w:t>
            </w:r>
          </w:p>
        </w:tc>
      </w:tr>
    </w:tbl>
    <w:p w:rsidR="00D12EB0" w:rsidRPr="006B3E21" w:rsidRDefault="00D12EB0" w:rsidP="00D12EB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2EB0" w:rsidRPr="006B3E21" w:rsidRDefault="00D12EB0" w:rsidP="00D12EB0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D12EB0" w:rsidRPr="006B3E21" w:rsidRDefault="00D12EB0" w:rsidP="00D12EB0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D12EB0" w:rsidRPr="006B3E21" w:rsidRDefault="00D12EB0" w:rsidP="00D12EB0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D12EB0" w:rsidRPr="006B3E21" w:rsidRDefault="00D12EB0" w:rsidP="00D12EB0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D12EB0" w:rsidRPr="006B3E21" w:rsidRDefault="00D12EB0" w:rsidP="00D12EB0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D12EB0" w:rsidRPr="006B3E21" w:rsidRDefault="00D12EB0" w:rsidP="00D12EB0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D12EB0" w:rsidRPr="006B3E21" w:rsidRDefault="00D12EB0" w:rsidP="00D12EB0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D12EB0" w:rsidRPr="006B3E21" w:rsidRDefault="00D12EB0" w:rsidP="00D12EB0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D12EB0" w:rsidRPr="006B3E21" w:rsidRDefault="00D12EB0" w:rsidP="00D12EB0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D12EB0" w:rsidRPr="006B3E21" w:rsidRDefault="00D12EB0" w:rsidP="00D12EB0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D12EB0" w:rsidRPr="006B3E21" w:rsidRDefault="00D12EB0" w:rsidP="00D12EB0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D12EB0" w:rsidRPr="006B3E21" w:rsidRDefault="00D12EB0" w:rsidP="00D12EB0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D12EB0" w:rsidRPr="006B3E21" w:rsidRDefault="00D12EB0" w:rsidP="00D12EB0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D12EB0" w:rsidRPr="006B3E21" w:rsidRDefault="00D12EB0" w:rsidP="00D12EB0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D12EB0" w:rsidRPr="006B3E21" w:rsidRDefault="00D12EB0" w:rsidP="00D12EB0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D12EB0" w:rsidRPr="006B3E21" w:rsidRDefault="00D12EB0" w:rsidP="00D12EB0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D12EB0" w:rsidRPr="006B3E21" w:rsidRDefault="00D12EB0" w:rsidP="00D12EB0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D12EB0" w:rsidRPr="006B3E21" w:rsidRDefault="00D12EB0" w:rsidP="00D12EB0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D12EB0" w:rsidRPr="006B3E21" w:rsidRDefault="00D12EB0" w:rsidP="00D12EB0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D12EB0" w:rsidRPr="006B3E21" w:rsidRDefault="00D12EB0" w:rsidP="00D12EB0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D12EB0" w:rsidRPr="006B3E21" w:rsidRDefault="00D12EB0" w:rsidP="00D12EB0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:rsidR="00D12EB0" w:rsidRPr="006B3E21" w:rsidRDefault="00D12EB0" w:rsidP="00D12EB0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r w:rsidRPr="006B3E21">
        <w:rPr>
          <w:rFonts w:ascii="Times New Roman" w:hAnsi="Times New Roman" w:cs="Times New Roman"/>
          <w:b/>
          <w:i/>
          <w:sz w:val="18"/>
          <w:szCs w:val="18"/>
        </w:rPr>
        <w:t>Диаграмма 4</w:t>
      </w:r>
    </w:p>
    <w:p w:rsidR="00D12EB0" w:rsidRPr="006B3E21" w:rsidRDefault="00D12EB0" w:rsidP="00D12EB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E2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26E4D11" wp14:editId="1C8F4CE2">
            <wp:extent cx="5809129" cy="4018749"/>
            <wp:effectExtent l="0" t="0" r="20320" b="2032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12EB0" w:rsidRPr="006B3E21" w:rsidRDefault="00D12EB0" w:rsidP="00D12EB0">
      <w:pPr>
        <w:spacing w:after="0"/>
        <w:jc w:val="right"/>
        <w:rPr>
          <w:rFonts w:ascii="Times New Roman" w:hAnsi="Times New Roman" w:cs="Times New Roman"/>
          <w:b/>
          <w:i/>
          <w:sz w:val="18"/>
          <w:szCs w:val="18"/>
        </w:rPr>
      </w:pPr>
      <w:r w:rsidRPr="006B3E21">
        <w:rPr>
          <w:rFonts w:ascii="Times New Roman" w:hAnsi="Times New Roman" w:cs="Times New Roman"/>
          <w:b/>
          <w:i/>
          <w:sz w:val="18"/>
          <w:szCs w:val="18"/>
        </w:rPr>
        <w:t>Диаграмма 5</w:t>
      </w:r>
    </w:p>
    <w:p w:rsidR="00D12EB0" w:rsidRPr="006B3E21" w:rsidRDefault="00D12EB0" w:rsidP="00D12EB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Сравнительная динамика результатов ВПР за 2 года</w:t>
      </w:r>
    </w:p>
    <w:p w:rsidR="00D12EB0" w:rsidRPr="006B3E21" w:rsidRDefault="00D12EB0" w:rsidP="00D12EB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E2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1F0FE5AB" wp14:editId="3FEA9C59">
            <wp:extent cx="4524375" cy="2000250"/>
            <wp:effectExtent l="0" t="0" r="952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12EB0" w:rsidRPr="006B3E21" w:rsidRDefault="00D12EB0" w:rsidP="00D12E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mallCaps/>
          <w:snapToGrid w:val="0"/>
          <w:color w:val="000000"/>
          <w:sz w:val="28"/>
          <w:szCs w:val="28"/>
        </w:rPr>
      </w:pPr>
      <w:r w:rsidRPr="006B3E21">
        <w:rPr>
          <w:rFonts w:ascii="Times New Roman" w:eastAsia="Times New Roman" w:hAnsi="Times New Roman" w:cs="Times New Roman"/>
          <w:bCs/>
          <w:smallCaps/>
          <w:snapToGrid w:val="0"/>
          <w:color w:val="000000"/>
          <w:sz w:val="28"/>
          <w:szCs w:val="28"/>
        </w:rPr>
        <w:t>В 2018-2019 учебном году  по сравнению с 2017-2018 учебным годом наблюдается незначительная отрицательная динамика по русскому языку 3%, математике 2,6%,окружающему миру 1%.</w:t>
      </w:r>
    </w:p>
    <w:p w:rsidR="00D12EB0" w:rsidRPr="006B3E21" w:rsidRDefault="00D12EB0" w:rsidP="00D12EB0">
      <w:pPr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6B3E21">
        <w:rPr>
          <w:rFonts w:ascii="Times New Roman" w:eastAsia="Times New Roman" w:hAnsi="Times New Roman" w:cs="Calibri"/>
          <w:sz w:val="28"/>
          <w:szCs w:val="28"/>
        </w:rPr>
        <w:t xml:space="preserve">Количество выпускников образовательных организаций, сдававших ВПР, распределились следующим образом:      </w:t>
      </w:r>
    </w:p>
    <w:p w:rsidR="00D12EB0" w:rsidRPr="006B3E21" w:rsidRDefault="00D12EB0" w:rsidP="00D12EB0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</w:rPr>
      </w:pPr>
      <w:r w:rsidRPr="006B3E21">
        <w:rPr>
          <w:rFonts w:ascii="Times New Roman" w:hAnsi="Times New Roman" w:cs="Times New Roman"/>
          <w:b/>
        </w:rPr>
        <w:t>Таблица 9</w:t>
      </w:r>
    </w:p>
    <w:p w:rsidR="00D12EB0" w:rsidRPr="006B3E21" w:rsidRDefault="00D12EB0" w:rsidP="00D12EB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B3E21">
        <w:rPr>
          <w:rFonts w:ascii="Times New Roman" w:hAnsi="Times New Roman" w:cs="Times New Roman"/>
          <w:b/>
          <w:color w:val="000000"/>
          <w:sz w:val="24"/>
          <w:szCs w:val="24"/>
        </w:rPr>
        <w:t>Сравнительные результаты Всероссийских проверочных работ  4-х классов по русскому языку, математике, окружающему миру в разрезе школ (</w:t>
      </w:r>
      <w:r w:rsidRPr="006B3E21">
        <w:rPr>
          <w:rFonts w:ascii="Times New Roman" w:hAnsi="Times New Roman" w:cs="Times New Roman"/>
          <w:b/>
          <w:sz w:val="24"/>
          <w:szCs w:val="24"/>
        </w:rPr>
        <w:t>апрель 2019 г)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2820"/>
        <w:gridCol w:w="888"/>
        <w:gridCol w:w="869"/>
        <w:gridCol w:w="1011"/>
        <w:gridCol w:w="934"/>
        <w:gridCol w:w="1069"/>
        <w:gridCol w:w="1056"/>
      </w:tblGrid>
      <w:tr w:rsidR="00D12EB0" w:rsidRPr="006B3E21" w:rsidTr="004D6CF8">
        <w:tc>
          <w:tcPr>
            <w:tcW w:w="675" w:type="dxa"/>
            <w:vMerge w:val="restart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20" w:type="dxa"/>
            <w:vMerge w:val="restart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1757" w:type="dxa"/>
            <w:gridSpan w:val="2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945" w:type="dxa"/>
            <w:gridSpan w:val="2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2125" w:type="dxa"/>
            <w:gridSpan w:val="2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 мир</w:t>
            </w:r>
          </w:p>
        </w:tc>
      </w:tr>
      <w:tr w:rsidR="00D12EB0" w:rsidRPr="006B3E21" w:rsidTr="004D6CF8">
        <w:tc>
          <w:tcPr>
            <w:tcW w:w="675" w:type="dxa"/>
            <w:vMerge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0" w:type="dxa"/>
            <w:vMerge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КЗ</w:t>
            </w:r>
            <w:proofErr w:type="gramEnd"/>
          </w:p>
        </w:tc>
        <w:tc>
          <w:tcPr>
            <w:tcW w:w="869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УО</w:t>
            </w:r>
          </w:p>
        </w:tc>
        <w:tc>
          <w:tcPr>
            <w:tcW w:w="1011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КЗ</w:t>
            </w:r>
            <w:proofErr w:type="gramEnd"/>
          </w:p>
        </w:tc>
        <w:tc>
          <w:tcPr>
            <w:tcW w:w="934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УО</w:t>
            </w:r>
          </w:p>
        </w:tc>
        <w:tc>
          <w:tcPr>
            <w:tcW w:w="1069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КЗ</w:t>
            </w:r>
            <w:proofErr w:type="gramEnd"/>
          </w:p>
        </w:tc>
        <w:tc>
          <w:tcPr>
            <w:tcW w:w="1056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УО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2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 СОШ №1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gramStart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аа-Хем</w:t>
            </w:r>
            <w:proofErr w:type="spellEnd"/>
          </w:p>
        </w:tc>
        <w:tc>
          <w:tcPr>
            <w:tcW w:w="888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63</w:t>
            </w:r>
          </w:p>
        </w:tc>
        <w:tc>
          <w:tcPr>
            <w:tcW w:w="869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11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934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69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56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98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2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№ 2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gramStart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аа-Хем</w:t>
            </w:r>
            <w:proofErr w:type="spellEnd"/>
          </w:p>
        </w:tc>
        <w:tc>
          <w:tcPr>
            <w:tcW w:w="888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869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11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</w:t>
            </w:r>
          </w:p>
        </w:tc>
        <w:tc>
          <w:tcPr>
            <w:tcW w:w="934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69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56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98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2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Баян-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888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</w:t>
            </w:r>
          </w:p>
        </w:tc>
        <w:tc>
          <w:tcPr>
            <w:tcW w:w="869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1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</w:t>
            </w:r>
          </w:p>
        </w:tc>
        <w:tc>
          <w:tcPr>
            <w:tcW w:w="934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9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56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94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2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Кара-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Хаакская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888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69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11" w:type="dxa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34" w:type="dxa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9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56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2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Сукпакская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888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869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11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934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69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56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82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Терлиг-Хаинская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888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869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1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934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9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56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82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Усть-Элегестинская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888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869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1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76</w:t>
            </w:r>
          </w:p>
        </w:tc>
        <w:tc>
          <w:tcPr>
            <w:tcW w:w="934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9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56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82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Целинная СОШ</w:t>
            </w:r>
          </w:p>
        </w:tc>
        <w:tc>
          <w:tcPr>
            <w:tcW w:w="888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869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11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934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9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56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82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Чербинская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СОШ</w:t>
            </w:r>
          </w:p>
        </w:tc>
        <w:tc>
          <w:tcPr>
            <w:tcW w:w="888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869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1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934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69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56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86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ind w:left="-39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82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Шамбалыгская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888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869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11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934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69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56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ind w:left="-39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82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Ээрбекская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888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869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11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934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69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56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94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ind w:left="-39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820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gramStart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Начальная</w:t>
            </w:r>
            <w:proofErr w:type="gramEnd"/>
            <w:r w:rsidRPr="006B3E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школа-детский сад"</w:t>
            </w:r>
          </w:p>
        </w:tc>
        <w:tc>
          <w:tcPr>
            <w:tcW w:w="888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869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1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934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9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56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D12EB0" w:rsidRPr="006B3E21" w:rsidTr="004D6CF8">
        <w:tc>
          <w:tcPr>
            <w:tcW w:w="675" w:type="dxa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20" w:type="dxa"/>
            <w:vAlign w:val="center"/>
          </w:tcPr>
          <w:p w:rsidR="00D12EB0" w:rsidRPr="006B3E21" w:rsidRDefault="00D12EB0" w:rsidP="004D6CF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B3E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Средние</w:t>
            </w:r>
            <w:proofErr w:type="gramEnd"/>
            <w:r w:rsidRPr="006B3E2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 муниципалитету:</w:t>
            </w:r>
          </w:p>
        </w:tc>
        <w:tc>
          <w:tcPr>
            <w:tcW w:w="888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869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11" w:type="dxa"/>
            <w:vAlign w:val="bottom"/>
          </w:tcPr>
          <w:p w:rsidR="00D12EB0" w:rsidRPr="006B3E21" w:rsidRDefault="00D12EB0" w:rsidP="004D6CF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64,4</w:t>
            </w:r>
          </w:p>
        </w:tc>
        <w:tc>
          <w:tcPr>
            <w:tcW w:w="934" w:type="dxa"/>
            <w:vAlign w:val="bottom"/>
          </w:tcPr>
          <w:p w:rsidR="00D12EB0" w:rsidRPr="006B3E21" w:rsidRDefault="00D12EB0" w:rsidP="004D6CF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69" w:type="dxa"/>
            <w:vAlign w:val="bottom"/>
          </w:tcPr>
          <w:p w:rsidR="00D12EB0" w:rsidRPr="006B3E21" w:rsidRDefault="00D12EB0" w:rsidP="004D6CF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56" w:type="dxa"/>
            <w:vAlign w:val="bottom"/>
          </w:tcPr>
          <w:p w:rsidR="00D12EB0" w:rsidRPr="006B3E21" w:rsidRDefault="00D12EB0" w:rsidP="004D6CF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98</w:t>
            </w:r>
          </w:p>
        </w:tc>
      </w:tr>
    </w:tbl>
    <w:p w:rsidR="00D12EB0" w:rsidRPr="006B3E21" w:rsidRDefault="00D12EB0" w:rsidP="00D12E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12EB0" w:rsidRPr="006B3E21" w:rsidRDefault="00D12EB0" w:rsidP="00D12E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E2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целом образовательные организации показывают положительные результаты по ВПР, </w:t>
      </w:r>
      <w:r w:rsidRPr="006B3E21">
        <w:rPr>
          <w:rFonts w:ascii="Times New Roman" w:hAnsi="Times New Roman" w:cs="Times New Roman"/>
          <w:color w:val="000000"/>
          <w:sz w:val="28"/>
          <w:szCs w:val="28"/>
        </w:rPr>
        <w:t xml:space="preserve">но, тем не менее, </w:t>
      </w:r>
      <w:r w:rsidRPr="006B3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учащиеся следующих образовательных организаций показали низкие  результаты: МБОУ </w:t>
      </w:r>
      <w:proofErr w:type="spellStart"/>
      <w:r w:rsidRPr="006B3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Чербинская</w:t>
      </w:r>
      <w:proofErr w:type="spellEnd"/>
      <w:r w:rsidRPr="006B3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(русский язык, окружающий мир),  МБОУ </w:t>
      </w:r>
      <w:proofErr w:type="spellStart"/>
      <w:r w:rsidRPr="006B3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Шамбалыгская</w:t>
      </w:r>
      <w:proofErr w:type="spellEnd"/>
      <w:r w:rsidRPr="006B3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(русский язык, математика).</w:t>
      </w:r>
      <w:r w:rsidRPr="006B3E21">
        <w:rPr>
          <w:rFonts w:ascii="Times New Roman" w:eastAsia="Times New Roman" w:hAnsi="Times New Roman" w:cs="Times New Roman"/>
          <w:bCs/>
          <w:smallCaps/>
          <w:snapToGrid w:val="0"/>
          <w:color w:val="000000"/>
          <w:sz w:val="28"/>
          <w:szCs w:val="28"/>
        </w:rPr>
        <w:tab/>
      </w:r>
    </w:p>
    <w:p w:rsidR="00D12EB0" w:rsidRPr="006B3E21" w:rsidRDefault="00D12EB0" w:rsidP="00D12E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E2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6B3E21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6B3E21">
        <w:rPr>
          <w:rFonts w:ascii="Times New Roman" w:hAnsi="Times New Roman" w:cs="Times New Roman"/>
          <w:sz w:val="28"/>
          <w:szCs w:val="28"/>
        </w:rPr>
        <w:t xml:space="preserve"> можно сделать вывод, что учителями проведена определенная работа  по устранению пробелов в знаниях обучающихся, выявленных на первом муниципальном замере.</w:t>
      </w:r>
    </w:p>
    <w:p w:rsidR="00D12EB0" w:rsidRPr="006B3E21" w:rsidRDefault="00D12EB0" w:rsidP="00D12EB0">
      <w:pPr>
        <w:ind w:firstLine="708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6B3E21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D12EB0" w:rsidRPr="006B3E21" w:rsidRDefault="00D12EB0" w:rsidP="00D12EB0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</w:rPr>
      </w:pPr>
      <w:r w:rsidRPr="006B3E21">
        <w:rPr>
          <w:rFonts w:ascii="Times New Roman" w:hAnsi="Times New Roman" w:cs="Times New Roman"/>
          <w:b/>
        </w:rPr>
        <w:lastRenderedPageBreak/>
        <w:t>Таблица 10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984"/>
        <w:gridCol w:w="993"/>
        <w:gridCol w:w="992"/>
        <w:gridCol w:w="1116"/>
      </w:tblGrid>
      <w:tr w:rsidR="00D12EB0" w:rsidRPr="006B3E21" w:rsidTr="004D6CF8">
        <w:tc>
          <w:tcPr>
            <w:tcW w:w="534" w:type="dxa"/>
            <w:vMerge w:val="restart"/>
          </w:tcPr>
          <w:p w:rsidR="00D12EB0" w:rsidRPr="006B3E21" w:rsidRDefault="00D12EB0" w:rsidP="004D6CF8">
            <w:pPr>
              <w:spacing w:line="36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B3E21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№ </w:t>
            </w:r>
            <w:proofErr w:type="gramStart"/>
            <w:r w:rsidRPr="006B3E21">
              <w:rPr>
                <w:rFonts w:ascii="Times New Roman" w:eastAsia="Times New Roman" w:hAnsi="Times New Roman" w:cs="Calibri"/>
                <w:sz w:val="24"/>
                <w:szCs w:val="24"/>
              </w:rPr>
              <w:t>п</w:t>
            </w:r>
            <w:proofErr w:type="gramEnd"/>
            <w:r w:rsidRPr="006B3E21">
              <w:rPr>
                <w:rFonts w:ascii="Times New Roman" w:eastAsia="Times New Roman" w:hAnsi="Times New Roman" w:cs="Calibri"/>
                <w:sz w:val="24"/>
                <w:szCs w:val="24"/>
              </w:rPr>
              <w:t>/п</w:t>
            </w:r>
          </w:p>
        </w:tc>
        <w:tc>
          <w:tcPr>
            <w:tcW w:w="3260" w:type="dxa"/>
            <w:vMerge w:val="restart"/>
          </w:tcPr>
          <w:p w:rsidR="00D12EB0" w:rsidRPr="006B3E21" w:rsidRDefault="00D12EB0" w:rsidP="004D6CF8">
            <w:pPr>
              <w:spacing w:line="36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B3E21">
              <w:rPr>
                <w:rFonts w:ascii="Times New Roman" w:eastAsia="Times New Roman" w:hAnsi="Times New Roman" w:cs="Calibri"/>
                <w:sz w:val="24"/>
                <w:szCs w:val="24"/>
              </w:rPr>
              <w:t>ОО</w:t>
            </w:r>
          </w:p>
        </w:tc>
        <w:tc>
          <w:tcPr>
            <w:tcW w:w="1984" w:type="dxa"/>
            <w:vMerge w:val="restart"/>
          </w:tcPr>
          <w:p w:rsidR="00D12EB0" w:rsidRPr="006B3E21" w:rsidRDefault="00D12EB0" w:rsidP="004D6CF8">
            <w:pPr>
              <w:spacing w:line="36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B3E21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Из числа </w:t>
            </w:r>
            <w:proofErr w:type="gramStart"/>
            <w:r w:rsidRPr="006B3E21">
              <w:rPr>
                <w:rFonts w:ascii="Times New Roman" w:eastAsia="Times New Roman" w:hAnsi="Times New Roman" w:cs="Calibri"/>
                <w:sz w:val="24"/>
                <w:szCs w:val="24"/>
              </w:rPr>
              <w:t>участвовавших</w:t>
            </w:r>
            <w:proofErr w:type="gramEnd"/>
            <w:r w:rsidRPr="006B3E21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в ВПР</w:t>
            </w:r>
          </w:p>
        </w:tc>
        <w:tc>
          <w:tcPr>
            <w:tcW w:w="3101" w:type="dxa"/>
            <w:gridSpan w:val="3"/>
          </w:tcPr>
          <w:p w:rsidR="00D12EB0" w:rsidRPr="006B3E21" w:rsidRDefault="00D12EB0" w:rsidP="004D6CF8">
            <w:pPr>
              <w:spacing w:line="36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B3E21">
              <w:rPr>
                <w:rFonts w:ascii="Times New Roman" w:eastAsia="Times New Roman" w:hAnsi="Times New Roman" w:cs="Calibri"/>
                <w:sz w:val="24"/>
                <w:szCs w:val="24"/>
              </w:rPr>
              <w:t>Актуальный статус по результатам ВПР</w:t>
            </w:r>
          </w:p>
        </w:tc>
      </w:tr>
      <w:tr w:rsidR="00D12EB0" w:rsidRPr="006B3E21" w:rsidTr="004D6CF8">
        <w:tc>
          <w:tcPr>
            <w:tcW w:w="534" w:type="dxa"/>
            <w:vMerge/>
          </w:tcPr>
          <w:p w:rsidR="00D12EB0" w:rsidRPr="006B3E21" w:rsidRDefault="00D12EB0" w:rsidP="004D6CF8">
            <w:pPr>
              <w:spacing w:line="36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12EB0" w:rsidRPr="006B3E21" w:rsidRDefault="00D12EB0" w:rsidP="004D6CF8">
            <w:pPr>
              <w:spacing w:line="36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12EB0" w:rsidRPr="006B3E21" w:rsidRDefault="00D12EB0" w:rsidP="004D6CF8">
            <w:pPr>
              <w:spacing w:line="36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D12EB0" w:rsidRPr="006B3E21" w:rsidRDefault="00D12EB0" w:rsidP="004D6CF8">
            <w:pPr>
              <w:spacing w:line="36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proofErr w:type="spellStart"/>
            <w:r w:rsidRPr="006B3E21">
              <w:rPr>
                <w:rFonts w:ascii="Times New Roman" w:eastAsia="Times New Roman" w:hAnsi="Times New Roman" w:cs="Calibri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992" w:type="dxa"/>
          </w:tcPr>
          <w:p w:rsidR="00D12EB0" w:rsidRPr="006B3E21" w:rsidRDefault="00D12EB0" w:rsidP="004D6CF8">
            <w:pPr>
              <w:spacing w:line="36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B3E21">
              <w:rPr>
                <w:rFonts w:ascii="Times New Roman" w:eastAsia="Times New Roman" w:hAnsi="Times New Roman" w:cs="Calibri"/>
                <w:sz w:val="24"/>
                <w:szCs w:val="24"/>
              </w:rPr>
              <w:t>прорыв</w:t>
            </w:r>
          </w:p>
        </w:tc>
        <w:tc>
          <w:tcPr>
            <w:tcW w:w="1116" w:type="dxa"/>
          </w:tcPr>
          <w:p w:rsidR="00D12EB0" w:rsidRPr="006B3E21" w:rsidRDefault="00D12EB0" w:rsidP="004D6CF8">
            <w:pPr>
              <w:spacing w:line="36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6B3E21">
              <w:rPr>
                <w:rFonts w:ascii="Times New Roman" w:eastAsia="Times New Roman" w:hAnsi="Times New Roman" w:cs="Calibri"/>
                <w:sz w:val="24"/>
                <w:szCs w:val="24"/>
              </w:rPr>
              <w:t>риск</w:t>
            </w:r>
          </w:p>
        </w:tc>
      </w:tr>
      <w:tr w:rsidR="00D12EB0" w:rsidRPr="006B3E21" w:rsidTr="004D6CF8">
        <w:tc>
          <w:tcPr>
            <w:tcW w:w="534" w:type="dxa"/>
          </w:tcPr>
          <w:p w:rsidR="00D12EB0" w:rsidRPr="006B3E21" w:rsidRDefault="00D12EB0" w:rsidP="004D6CF8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 СОШ №1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gram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аа-Хем</w:t>
            </w:r>
            <w:proofErr w:type="spellEnd"/>
          </w:p>
        </w:tc>
        <w:tc>
          <w:tcPr>
            <w:tcW w:w="1984" w:type="dxa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</w:t>
            </w:r>
          </w:p>
          <w:p w:rsidR="00D12EB0" w:rsidRPr="006B3E21" w:rsidRDefault="00D12EB0" w:rsidP="004D6C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116" w:type="dxa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D12EB0" w:rsidRPr="006B3E21" w:rsidTr="004D6CF8">
        <w:tc>
          <w:tcPr>
            <w:tcW w:w="534" w:type="dxa"/>
          </w:tcPr>
          <w:p w:rsidR="00D12EB0" w:rsidRPr="006B3E21" w:rsidRDefault="00D12EB0" w:rsidP="004D6CF8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 2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gram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аа-Хем</w:t>
            </w:r>
            <w:proofErr w:type="spellEnd"/>
          </w:p>
        </w:tc>
        <w:tc>
          <w:tcPr>
            <w:tcW w:w="1984" w:type="dxa"/>
          </w:tcPr>
          <w:p w:rsidR="00D12EB0" w:rsidRPr="006B3E21" w:rsidRDefault="00D12EB0" w:rsidP="004D6C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21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993" w:type="dxa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116" w:type="dxa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</w:tr>
      <w:tr w:rsidR="00D12EB0" w:rsidRPr="006B3E21" w:rsidTr="004D6CF8">
        <w:tc>
          <w:tcPr>
            <w:tcW w:w="534" w:type="dxa"/>
          </w:tcPr>
          <w:p w:rsidR="00D12EB0" w:rsidRPr="006B3E21" w:rsidRDefault="00D12EB0" w:rsidP="004D6CF8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Баян-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984" w:type="dxa"/>
          </w:tcPr>
          <w:p w:rsidR="00D12EB0" w:rsidRPr="006B3E21" w:rsidRDefault="00D12EB0" w:rsidP="004D6C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2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6" w:type="dxa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12EB0" w:rsidRPr="006B3E21" w:rsidTr="004D6CF8">
        <w:tc>
          <w:tcPr>
            <w:tcW w:w="534" w:type="dxa"/>
          </w:tcPr>
          <w:p w:rsidR="00D12EB0" w:rsidRPr="006B3E21" w:rsidRDefault="00D12EB0" w:rsidP="004D6CF8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Кара-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Хаакская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984" w:type="dxa"/>
          </w:tcPr>
          <w:p w:rsidR="00D12EB0" w:rsidRPr="006B3E21" w:rsidRDefault="00D12EB0" w:rsidP="004D6C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2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16" w:type="dxa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12EB0" w:rsidRPr="006B3E21" w:rsidTr="004D6CF8">
        <w:tc>
          <w:tcPr>
            <w:tcW w:w="534" w:type="dxa"/>
          </w:tcPr>
          <w:p w:rsidR="00D12EB0" w:rsidRPr="006B3E21" w:rsidRDefault="00D12EB0" w:rsidP="004D6CF8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Сукпакская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984" w:type="dxa"/>
          </w:tcPr>
          <w:p w:rsidR="00D12EB0" w:rsidRPr="006B3E21" w:rsidRDefault="00D12EB0" w:rsidP="004D6C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21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93" w:type="dxa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16" w:type="dxa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17</w:t>
            </w:r>
          </w:p>
        </w:tc>
      </w:tr>
      <w:tr w:rsidR="00D12EB0" w:rsidRPr="006B3E21" w:rsidTr="004D6CF8">
        <w:tc>
          <w:tcPr>
            <w:tcW w:w="534" w:type="dxa"/>
          </w:tcPr>
          <w:p w:rsidR="00D12EB0" w:rsidRPr="006B3E21" w:rsidRDefault="00D12EB0" w:rsidP="004D6CF8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Терлиг-Хаинская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984" w:type="dxa"/>
          </w:tcPr>
          <w:p w:rsidR="00D12EB0" w:rsidRPr="006B3E21" w:rsidRDefault="00D12EB0" w:rsidP="004D6C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2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D12EB0" w:rsidRPr="006B3E21" w:rsidRDefault="00D12EB0" w:rsidP="004D6C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12EB0" w:rsidRPr="006B3E21" w:rsidRDefault="00D12EB0" w:rsidP="004D6C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2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</w:tcPr>
          <w:p w:rsidR="00D12EB0" w:rsidRPr="006B3E21" w:rsidRDefault="00D12EB0" w:rsidP="004D6C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2EB0" w:rsidRPr="006B3E21" w:rsidTr="004D6CF8">
        <w:tc>
          <w:tcPr>
            <w:tcW w:w="534" w:type="dxa"/>
          </w:tcPr>
          <w:p w:rsidR="00D12EB0" w:rsidRPr="006B3E21" w:rsidRDefault="00D12EB0" w:rsidP="004D6CF8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Усть-Элегестинская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984" w:type="dxa"/>
          </w:tcPr>
          <w:p w:rsidR="00D12EB0" w:rsidRPr="006B3E21" w:rsidRDefault="00D12EB0" w:rsidP="004D6C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21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16" w:type="dxa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12EB0" w:rsidRPr="006B3E21" w:rsidTr="004D6CF8">
        <w:tc>
          <w:tcPr>
            <w:tcW w:w="534" w:type="dxa"/>
          </w:tcPr>
          <w:p w:rsidR="00D12EB0" w:rsidRPr="006B3E21" w:rsidRDefault="00D12EB0" w:rsidP="004D6CF8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Целинная СОШ</w:t>
            </w:r>
          </w:p>
        </w:tc>
        <w:tc>
          <w:tcPr>
            <w:tcW w:w="1984" w:type="dxa"/>
          </w:tcPr>
          <w:p w:rsidR="00D12EB0" w:rsidRPr="006B3E21" w:rsidRDefault="00D12EB0" w:rsidP="004D6C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2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6" w:type="dxa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12EB0" w:rsidRPr="006B3E21" w:rsidTr="004D6CF8">
        <w:tc>
          <w:tcPr>
            <w:tcW w:w="534" w:type="dxa"/>
          </w:tcPr>
          <w:p w:rsidR="00D12EB0" w:rsidRPr="006B3E21" w:rsidRDefault="00D12EB0" w:rsidP="004D6CF8">
            <w:pPr>
              <w:ind w:left="28" w:right="10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Чербинская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СОШ</w:t>
            </w:r>
          </w:p>
        </w:tc>
        <w:tc>
          <w:tcPr>
            <w:tcW w:w="1984" w:type="dxa"/>
          </w:tcPr>
          <w:p w:rsidR="00D12EB0" w:rsidRPr="006B3E21" w:rsidRDefault="00D12EB0" w:rsidP="004D6C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2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" w:type="dxa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12EB0" w:rsidRPr="006B3E21" w:rsidTr="004D6CF8">
        <w:tc>
          <w:tcPr>
            <w:tcW w:w="534" w:type="dxa"/>
          </w:tcPr>
          <w:p w:rsidR="00D12EB0" w:rsidRPr="006B3E21" w:rsidRDefault="00D12EB0" w:rsidP="004D6CF8">
            <w:pPr>
              <w:ind w:left="-39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Шамбалыгская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984" w:type="dxa"/>
          </w:tcPr>
          <w:p w:rsidR="00D12EB0" w:rsidRPr="006B3E21" w:rsidRDefault="00D12EB0" w:rsidP="004D6C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6" w:type="dxa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12EB0" w:rsidRPr="006B3E21" w:rsidTr="004D6CF8">
        <w:tc>
          <w:tcPr>
            <w:tcW w:w="534" w:type="dxa"/>
          </w:tcPr>
          <w:p w:rsidR="00D12EB0" w:rsidRPr="006B3E21" w:rsidRDefault="00D12EB0" w:rsidP="004D6CF8">
            <w:pPr>
              <w:ind w:left="-39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60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Ээрбекская</w:t>
            </w:r>
            <w:proofErr w:type="spell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984" w:type="dxa"/>
          </w:tcPr>
          <w:p w:rsidR="00D12EB0" w:rsidRPr="006B3E21" w:rsidRDefault="00D12EB0" w:rsidP="004D6C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2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6" w:type="dxa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12EB0" w:rsidRPr="006B3E21" w:rsidTr="004D6CF8">
        <w:tc>
          <w:tcPr>
            <w:tcW w:w="534" w:type="dxa"/>
          </w:tcPr>
          <w:p w:rsidR="00D12EB0" w:rsidRPr="006B3E21" w:rsidRDefault="00D12EB0" w:rsidP="004D6CF8">
            <w:pPr>
              <w:ind w:left="-39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60" w:type="dxa"/>
            <w:vAlign w:val="bottom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gramStart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gramEnd"/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школа-детский сад"</w:t>
            </w:r>
          </w:p>
        </w:tc>
        <w:tc>
          <w:tcPr>
            <w:tcW w:w="1984" w:type="dxa"/>
          </w:tcPr>
          <w:p w:rsidR="00D12EB0" w:rsidRPr="006B3E21" w:rsidRDefault="00D12EB0" w:rsidP="004D6C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2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16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12EB0" w:rsidRPr="006B3E21" w:rsidTr="004D6CF8">
        <w:tc>
          <w:tcPr>
            <w:tcW w:w="3794" w:type="dxa"/>
            <w:gridSpan w:val="2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D12EB0" w:rsidRPr="006B3E21" w:rsidRDefault="00D12EB0" w:rsidP="004D6C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E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650</w:t>
            </w:r>
          </w:p>
        </w:tc>
        <w:tc>
          <w:tcPr>
            <w:tcW w:w="993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2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531</w:t>
            </w:r>
          </w:p>
        </w:tc>
        <w:tc>
          <w:tcPr>
            <w:tcW w:w="1116" w:type="dxa"/>
            <w:vAlign w:val="center"/>
          </w:tcPr>
          <w:p w:rsidR="00D12EB0" w:rsidRPr="006B3E21" w:rsidRDefault="00D12EB0" w:rsidP="004D6C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</w:tr>
    </w:tbl>
    <w:p w:rsidR="00D12EB0" w:rsidRDefault="00D12EB0" w:rsidP="00D12E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E21">
        <w:rPr>
          <w:rFonts w:ascii="Times New Roman" w:hAnsi="Times New Roman" w:cs="Times New Roman"/>
          <w:sz w:val="28"/>
          <w:szCs w:val="28"/>
        </w:rPr>
        <w:t>В начале учебного года в группе «риска» состояло 161 учащихся (24%),а в конце учебного года 58 (9%), уменьшилось на 15%; в группе «прорыва» было 443 (67%), в конце учебного года 531(82%),положительная динамика на 15%; «</w:t>
      </w:r>
      <w:proofErr w:type="spellStart"/>
      <w:r w:rsidRPr="006B3E21"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 w:rsidRPr="006B3E21">
        <w:rPr>
          <w:rFonts w:ascii="Times New Roman" w:hAnsi="Times New Roman" w:cs="Times New Roman"/>
          <w:sz w:val="28"/>
          <w:szCs w:val="28"/>
        </w:rPr>
        <w:t xml:space="preserve">» 61(9%) остается на том же уровне. </w:t>
      </w:r>
    </w:p>
    <w:p w:rsidR="00D12EB0" w:rsidRPr="00A22D38" w:rsidRDefault="00D12EB0" w:rsidP="00D12E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2D38">
        <w:rPr>
          <w:rFonts w:ascii="Times New Roman" w:hAnsi="Times New Roman"/>
          <w:b/>
          <w:sz w:val="28"/>
          <w:szCs w:val="28"/>
        </w:rPr>
        <w:t>Рекомендовано:</w:t>
      </w:r>
    </w:p>
    <w:p w:rsidR="00D12EB0" w:rsidRPr="00A22D38" w:rsidRDefault="00D12EB0" w:rsidP="00D12EB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22D38">
        <w:rPr>
          <w:rFonts w:ascii="Times New Roman" w:hAnsi="Times New Roman"/>
          <w:sz w:val="28"/>
          <w:szCs w:val="28"/>
        </w:rPr>
        <w:t>Руководителям МУМО  учителей   начальных классов  в  2019-2020 уч. году:</w:t>
      </w:r>
    </w:p>
    <w:p w:rsidR="00D12EB0" w:rsidRPr="00A22D38" w:rsidRDefault="00D12EB0" w:rsidP="00D12EB0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A22D38">
        <w:rPr>
          <w:rFonts w:ascii="Times New Roman" w:hAnsi="Times New Roman"/>
          <w:sz w:val="28"/>
          <w:szCs w:val="28"/>
          <w:shd w:val="clear" w:color="auto" w:fill="FFFFFF"/>
        </w:rPr>
        <w:t>Проанализировать результаты выполнения заданий ВПР, обратив внимание на выявленные типичные ошибки  и пути  их устранения;</w:t>
      </w:r>
    </w:p>
    <w:p w:rsidR="00D12EB0" w:rsidRPr="00A22D38" w:rsidRDefault="00D12EB0" w:rsidP="00D12EB0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A22D38">
        <w:rPr>
          <w:rFonts w:ascii="Times New Roman" w:hAnsi="Times New Roman"/>
          <w:sz w:val="28"/>
          <w:szCs w:val="28"/>
          <w:shd w:val="clear" w:color="auto" w:fill="FFFFFF"/>
        </w:rPr>
        <w:t>Совершенствовать методику преподавания с учетом требований ВПР</w:t>
      </w:r>
      <w:r w:rsidRPr="00A22D38">
        <w:rPr>
          <w:rFonts w:ascii="Times New Roman" w:hAnsi="Times New Roman"/>
          <w:sz w:val="28"/>
          <w:szCs w:val="28"/>
        </w:rPr>
        <w:t>;</w:t>
      </w:r>
    </w:p>
    <w:p w:rsidR="00D12EB0" w:rsidRPr="00A22D38" w:rsidRDefault="00D12EB0" w:rsidP="00D12E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2D38">
        <w:rPr>
          <w:rFonts w:ascii="Times New Roman" w:hAnsi="Times New Roman"/>
          <w:sz w:val="28"/>
          <w:szCs w:val="28"/>
        </w:rPr>
        <w:t>Организовать работу с высокомотивированными учащимися с целью повышения качества знаний учащихся и повышения процента выполнения заданий по основным предметам</w:t>
      </w:r>
    </w:p>
    <w:p w:rsidR="00D12EB0" w:rsidRPr="00A22D38" w:rsidRDefault="00D12EB0" w:rsidP="00D12E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2D38">
        <w:rPr>
          <w:rFonts w:ascii="Times New Roman" w:hAnsi="Times New Roman"/>
          <w:sz w:val="28"/>
          <w:szCs w:val="28"/>
        </w:rPr>
        <w:t xml:space="preserve"> Заместителям   директора  по  УВР, руководителям ШУМО</w:t>
      </w:r>
    </w:p>
    <w:p w:rsidR="00D12EB0" w:rsidRPr="00A22D38" w:rsidRDefault="00D12EB0" w:rsidP="00D12EB0">
      <w:pPr>
        <w:spacing w:after="0" w:line="240" w:lineRule="auto"/>
        <w:ind w:left="1418"/>
        <w:rPr>
          <w:rFonts w:ascii="Times New Roman" w:hAnsi="Times New Roman"/>
          <w:sz w:val="28"/>
          <w:szCs w:val="28"/>
        </w:rPr>
      </w:pPr>
      <w:r w:rsidRPr="00A22D38">
        <w:rPr>
          <w:rFonts w:ascii="Times New Roman" w:hAnsi="Times New Roman"/>
          <w:sz w:val="28"/>
          <w:szCs w:val="28"/>
        </w:rPr>
        <w:t xml:space="preserve">Поставить на контроль в 2019-2020  учебном году  изучение тем, по которым выявлены пробелы.  </w:t>
      </w:r>
    </w:p>
    <w:p w:rsidR="009B46E5" w:rsidRDefault="009B46E5">
      <w:bookmarkStart w:id="2" w:name="_GoBack"/>
      <w:bookmarkEnd w:id="2"/>
    </w:p>
    <w:sectPr w:rsidR="009B4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F0B94"/>
    <w:multiLevelType w:val="hybridMultilevel"/>
    <w:tmpl w:val="54A83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8AA"/>
    <w:rsid w:val="009B46E5"/>
    <w:rsid w:val="00D12EB0"/>
    <w:rsid w:val="00D2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2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E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2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900" b="1"/>
              <a:t>Сравнительная динамика работ по</a:t>
            </a:r>
            <a:r>
              <a:rPr lang="ru-RU" sz="900" b="1" baseline="0"/>
              <a:t> русскому языку, математике, окружающему миру</a:t>
            </a:r>
            <a:endParaRPr lang="ru-RU" sz="900" b="1"/>
          </a:p>
          <a:p>
            <a:pPr>
              <a:defRPr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900" b="1"/>
              <a:t>(уровень и качества обученности) 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835447652376786E-2"/>
          <c:y val="0.23087301587301587"/>
          <c:w val="0.90849737532808394"/>
          <c:h val="0.602169103862017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русс.яз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Уровень обученности</c:v>
                </c:pt>
                <c:pt idx="1">
                  <c:v>качество обученности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95</c:v>
                </c:pt>
                <c:pt idx="1">
                  <c:v>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454-451D-AFED-F73A1235069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Уровень обученности</c:v>
                </c:pt>
                <c:pt idx="1">
                  <c:v>качество обученности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97</c:v>
                </c:pt>
                <c:pt idx="1">
                  <c:v>64.400000000000006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454-451D-AFED-F73A1235069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ОМ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Уровень обученности</c:v>
                </c:pt>
                <c:pt idx="1">
                  <c:v>качество обученности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98</c:v>
                </c:pt>
                <c:pt idx="1">
                  <c:v>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454-451D-AFED-F73A1235069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Уровень обученности</c:v>
                </c:pt>
                <c:pt idx="1">
                  <c:v>качество обученности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0749312"/>
        <c:axId val="380750848"/>
      </c:barChart>
      <c:catAx>
        <c:axId val="380749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0750848"/>
        <c:crosses val="autoZero"/>
        <c:auto val="1"/>
        <c:lblAlgn val="ctr"/>
        <c:lblOffset val="100"/>
        <c:noMultiLvlLbl val="0"/>
      </c:catAx>
      <c:valAx>
        <c:axId val="380750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0749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7848972099909102"/>
          <c:y val="0.22644279906141532"/>
          <c:w val="0.42151037656102902"/>
          <c:h val="0.1202359680102331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900" b="1"/>
              <a:t>Показатели</a:t>
            </a:r>
            <a:r>
              <a:rPr lang="ru-RU" sz="900" b="1" baseline="0"/>
              <a:t> выполнения проверочной работы по русскому языку</a:t>
            </a:r>
            <a:endParaRPr lang="ru-RU" sz="900" b="1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835447652376786E-2"/>
          <c:y val="0.23087301587301587"/>
          <c:w val="0.90849737532808394"/>
          <c:h val="0.602169103862017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МБОУ  СОШ №1 пгт.Каа-Хем</c:v>
                </c:pt>
                <c:pt idx="1">
                  <c:v>МБОУ СОШ № 2 пгт.Каа-Хем</c:v>
                </c:pt>
                <c:pt idx="2">
                  <c:v>МБОУ Баян-Колская СОШ</c:v>
                </c:pt>
                <c:pt idx="3">
                  <c:v>МБОУ Кара-Хаакская СОШ</c:v>
                </c:pt>
                <c:pt idx="4">
                  <c:v>МБОУ Сукпакская СОШ</c:v>
                </c:pt>
                <c:pt idx="5">
                  <c:v>МБОУ Терлиг-Хаинская СОШ</c:v>
                </c:pt>
                <c:pt idx="6">
                  <c:v>МБОУ Усть-Элегестинская СОШ</c:v>
                </c:pt>
                <c:pt idx="7">
                  <c:v>МБОУ Целинная СОШ</c:v>
                </c:pt>
                <c:pt idx="8">
                  <c:v>МБОУ Чербинская  СОШ</c:v>
                </c:pt>
                <c:pt idx="9">
                  <c:v>МБОУ Шамбалыгская СОШ</c:v>
                </c:pt>
                <c:pt idx="10">
                  <c:v>МБОУ Ээрбекская СОШ</c:v>
                </c:pt>
                <c:pt idx="11">
                  <c:v>МБОУ "Начальная школа-детский сад"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63</c:v>
                </c:pt>
                <c:pt idx="1">
                  <c:v>52</c:v>
                </c:pt>
                <c:pt idx="2">
                  <c:v>71</c:v>
                </c:pt>
                <c:pt idx="3">
                  <c:v>60</c:v>
                </c:pt>
                <c:pt idx="4">
                  <c:v>57</c:v>
                </c:pt>
                <c:pt idx="5">
                  <c:v>54</c:v>
                </c:pt>
                <c:pt idx="6">
                  <c:v>72</c:v>
                </c:pt>
                <c:pt idx="7">
                  <c:v>41</c:v>
                </c:pt>
                <c:pt idx="8">
                  <c:v>46</c:v>
                </c:pt>
                <c:pt idx="9">
                  <c:v>50</c:v>
                </c:pt>
                <c:pt idx="10">
                  <c:v>50</c:v>
                </c:pt>
                <c:pt idx="11">
                  <c:v>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454-451D-AFED-F73A1235069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МБОУ  СОШ №1 пгт.Каа-Хем</c:v>
                </c:pt>
                <c:pt idx="1">
                  <c:v>МБОУ СОШ № 2 пгт.Каа-Хем</c:v>
                </c:pt>
                <c:pt idx="2">
                  <c:v>МБОУ Баян-Колская СОШ</c:v>
                </c:pt>
                <c:pt idx="3">
                  <c:v>МБОУ Кара-Хаакская СОШ</c:v>
                </c:pt>
                <c:pt idx="4">
                  <c:v>МБОУ Сукпакская СОШ</c:v>
                </c:pt>
                <c:pt idx="5">
                  <c:v>МБОУ Терлиг-Хаинская СОШ</c:v>
                </c:pt>
                <c:pt idx="6">
                  <c:v>МБОУ Усть-Элегестинская СОШ</c:v>
                </c:pt>
                <c:pt idx="7">
                  <c:v>МБОУ Целинная СОШ</c:v>
                </c:pt>
                <c:pt idx="8">
                  <c:v>МБОУ Чербинская  СОШ</c:v>
                </c:pt>
                <c:pt idx="9">
                  <c:v>МБОУ Шамбалыгская СОШ</c:v>
                </c:pt>
                <c:pt idx="10">
                  <c:v>МБОУ Ээрбекская СОШ</c:v>
                </c:pt>
                <c:pt idx="11">
                  <c:v>МБОУ "Начальная школа-детский сад"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96</c:v>
                </c:pt>
                <c:pt idx="1">
                  <c:v>93</c:v>
                </c:pt>
                <c:pt idx="2">
                  <c:v>100</c:v>
                </c:pt>
                <c:pt idx="3">
                  <c:v>97</c:v>
                </c:pt>
                <c:pt idx="4">
                  <c:v>97</c:v>
                </c:pt>
                <c:pt idx="5">
                  <c:v>100</c:v>
                </c:pt>
                <c:pt idx="6">
                  <c:v>100</c:v>
                </c:pt>
                <c:pt idx="7">
                  <c:v>92</c:v>
                </c:pt>
                <c:pt idx="8">
                  <c:v>100</c:v>
                </c:pt>
                <c:pt idx="9">
                  <c:v>62</c:v>
                </c:pt>
                <c:pt idx="10">
                  <c:v>84</c:v>
                </c:pt>
                <c:pt idx="11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454-451D-AFED-F73A1235069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МБОУ  СОШ №1 пгт.Каа-Хем</c:v>
                </c:pt>
                <c:pt idx="1">
                  <c:v>МБОУ СОШ № 2 пгт.Каа-Хем</c:v>
                </c:pt>
                <c:pt idx="2">
                  <c:v>МБОУ Баян-Колская СОШ</c:v>
                </c:pt>
                <c:pt idx="3">
                  <c:v>МБОУ Кара-Хаакская СОШ</c:v>
                </c:pt>
                <c:pt idx="4">
                  <c:v>МБОУ Сукпакская СОШ</c:v>
                </c:pt>
                <c:pt idx="5">
                  <c:v>МБОУ Терлиг-Хаинская СОШ</c:v>
                </c:pt>
                <c:pt idx="6">
                  <c:v>МБОУ Усть-Элегестинская СОШ</c:v>
                </c:pt>
                <c:pt idx="7">
                  <c:v>МБОУ Целинная СОШ</c:v>
                </c:pt>
                <c:pt idx="8">
                  <c:v>МБОУ Чербинская  СОШ</c:v>
                </c:pt>
                <c:pt idx="9">
                  <c:v>МБОУ Шамбалыгская СОШ</c:v>
                </c:pt>
                <c:pt idx="10">
                  <c:v>МБОУ Ээрбекская СОШ</c:v>
                </c:pt>
                <c:pt idx="11">
                  <c:v>МБОУ "Начальная школа-детский сад"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454-451D-AFED-F73A1235069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МБОУ  СОШ №1 пгт.Каа-Хем</c:v>
                </c:pt>
                <c:pt idx="1">
                  <c:v>МБОУ СОШ № 2 пгт.Каа-Хем</c:v>
                </c:pt>
                <c:pt idx="2">
                  <c:v>МБОУ Баян-Колская СОШ</c:v>
                </c:pt>
                <c:pt idx="3">
                  <c:v>МБОУ Кара-Хаакская СОШ</c:v>
                </c:pt>
                <c:pt idx="4">
                  <c:v>МБОУ Сукпакская СОШ</c:v>
                </c:pt>
                <c:pt idx="5">
                  <c:v>МБОУ Терлиг-Хаинская СОШ</c:v>
                </c:pt>
                <c:pt idx="6">
                  <c:v>МБОУ Усть-Элегестинская СОШ</c:v>
                </c:pt>
                <c:pt idx="7">
                  <c:v>МБОУ Целинная СОШ</c:v>
                </c:pt>
                <c:pt idx="8">
                  <c:v>МБОУ Чербинская  СОШ</c:v>
                </c:pt>
                <c:pt idx="9">
                  <c:v>МБОУ Шамбалыгская СОШ</c:v>
                </c:pt>
                <c:pt idx="10">
                  <c:v>МБОУ Ээрбекская СОШ</c:v>
                </c:pt>
                <c:pt idx="11">
                  <c:v>МБОУ "Начальная школа-детский сад"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8085760"/>
        <c:axId val="378087296"/>
      </c:barChart>
      <c:catAx>
        <c:axId val="378085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8087296"/>
        <c:crosses val="autoZero"/>
        <c:auto val="1"/>
        <c:lblAlgn val="ctr"/>
        <c:lblOffset val="100"/>
        <c:noMultiLvlLbl val="0"/>
      </c:catAx>
      <c:valAx>
        <c:axId val="378087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8085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900" b="1"/>
              <a:t>Сравнительная динамика  по</a:t>
            </a:r>
            <a:r>
              <a:rPr lang="ru-RU" sz="900" b="1" baseline="0"/>
              <a:t> математике</a:t>
            </a:r>
          </a:p>
          <a:p>
            <a:pPr>
              <a:defRPr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900" b="1" baseline="0"/>
              <a:t> </a:t>
            </a:r>
            <a:r>
              <a:rPr lang="ru-RU" sz="900" b="1"/>
              <a:t>(уровень и качества обученности) 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835447652376786E-2"/>
          <c:y val="0.23087301587301587"/>
          <c:w val="0.90849737532808394"/>
          <c:h val="0.602169103862017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МБОУ  СОШ №1 пгт.Каа-Хем</c:v>
                </c:pt>
                <c:pt idx="1">
                  <c:v>МБОУ СОШ № 2 пгт.Каа-Хем</c:v>
                </c:pt>
                <c:pt idx="2">
                  <c:v>МБОУ Баян-Колская СОШ</c:v>
                </c:pt>
                <c:pt idx="3">
                  <c:v>МБОУ Кара-Хаакская СОШ</c:v>
                </c:pt>
                <c:pt idx="4">
                  <c:v>МБОУ Сукпакская СОШ</c:v>
                </c:pt>
                <c:pt idx="5">
                  <c:v>МБОУ Терлиг-Хаинская СОШ</c:v>
                </c:pt>
                <c:pt idx="6">
                  <c:v>МБОУ Усть-Элегестинская СОШ</c:v>
                </c:pt>
                <c:pt idx="7">
                  <c:v>МБОУ Целинная СОШ</c:v>
                </c:pt>
                <c:pt idx="8">
                  <c:v>МБОУ Чербинская  СОШ</c:v>
                </c:pt>
                <c:pt idx="9">
                  <c:v>МБОУ Шамбалыгская СОШ</c:v>
                </c:pt>
                <c:pt idx="10">
                  <c:v>МБОУ Ээрбекская СОШ</c:v>
                </c:pt>
                <c:pt idx="11">
                  <c:v>МБОУ "Начальная школа-детский сад"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67</c:v>
                </c:pt>
                <c:pt idx="1">
                  <c:v>64</c:v>
                </c:pt>
                <c:pt idx="2">
                  <c:v>71</c:v>
                </c:pt>
                <c:pt idx="3">
                  <c:v>63</c:v>
                </c:pt>
                <c:pt idx="4">
                  <c:v>69</c:v>
                </c:pt>
                <c:pt idx="5">
                  <c:v>75</c:v>
                </c:pt>
                <c:pt idx="6">
                  <c:v>76</c:v>
                </c:pt>
                <c:pt idx="7">
                  <c:v>35</c:v>
                </c:pt>
                <c:pt idx="8">
                  <c:v>38</c:v>
                </c:pt>
                <c:pt idx="9">
                  <c:v>38</c:v>
                </c:pt>
                <c:pt idx="10">
                  <c:v>50</c:v>
                </c:pt>
                <c:pt idx="11">
                  <c:v>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454-451D-AFED-F73A1235069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МБОУ  СОШ №1 пгт.Каа-Хем</c:v>
                </c:pt>
                <c:pt idx="1">
                  <c:v>МБОУ СОШ № 2 пгт.Каа-Хем</c:v>
                </c:pt>
                <c:pt idx="2">
                  <c:v>МБОУ Баян-Колская СОШ</c:v>
                </c:pt>
                <c:pt idx="3">
                  <c:v>МБОУ Кара-Хаакская СОШ</c:v>
                </c:pt>
                <c:pt idx="4">
                  <c:v>МБОУ Сукпакская СОШ</c:v>
                </c:pt>
                <c:pt idx="5">
                  <c:v>МБОУ Терлиг-Хаинская СОШ</c:v>
                </c:pt>
                <c:pt idx="6">
                  <c:v>МБОУ Усть-Элегестинская СОШ</c:v>
                </c:pt>
                <c:pt idx="7">
                  <c:v>МБОУ Целинная СОШ</c:v>
                </c:pt>
                <c:pt idx="8">
                  <c:v>МБОУ Чербинская  СОШ</c:v>
                </c:pt>
                <c:pt idx="9">
                  <c:v>МБОУ Шамбалыгская СОШ</c:v>
                </c:pt>
                <c:pt idx="10">
                  <c:v>МБОУ Ээрбекская СОШ</c:v>
                </c:pt>
                <c:pt idx="11">
                  <c:v>МБОУ "Начальная школа-детский сад"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98</c:v>
                </c:pt>
                <c:pt idx="1">
                  <c:v>95</c:v>
                </c:pt>
                <c:pt idx="2">
                  <c:v>100</c:v>
                </c:pt>
                <c:pt idx="3">
                  <c:v>100</c:v>
                </c:pt>
                <c:pt idx="4">
                  <c:v>98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72</c:v>
                </c:pt>
                <c:pt idx="9">
                  <c:v>75</c:v>
                </c:pt>
                <c:pt idx="10">
                  <c:v>81</c:v>
                </c:pt>
                <c:pt idx="11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454-451D-AFED-F73A1235069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МБОУ  СОШ №1 пгт.Каа-Хем</c:v>
                </c:pt>
                <c:pt idx="1">
                  <c:v>МБОУ СОШ № 2 пгт.Каа-Хем</c:v>
                </c:pt>
                <c:pt idx="2">
                  <c:v>МБОУ Баян-Колская СОШ</c:v>
                </c:pt>
                <c:pt idx="3">
                  <c:v>МБОУ Кара-Хаакская СОШ</c:v>
                </c:pt>
                <c:pt idx="4">
                  <c:v>МБОУ Сукпакская СОШ</c:v>
                </c:pt>
                <c:pt idx="5">
                  <c:v>МБОУ Терлиг-Хаинская СОШ</c:v>
                </c:pt>
                <c:pt idx="6">
                  <c:v>МБОУ Усть-Элегестинская СОШ</c:v>
                </c:pt>
                <c:pt idx="7">
                  <c:v>МБОУ Целинная СОШ</c:v>
                </c:pt>
                <c:pt idx="8">
                  <c:v>МБОУ Чербинская  СОШ</c:v>
                </c:pt>
                <c:pt idx="9">
                  <c:v>МБОУ Шамбалыгская СОШ</c:v>
                </c:pt>
                <c:pt idx="10">
                  <c:v>МБОУ Ээрбекская СОШ</c:v>
                </c:pt>
                <c:pt idx="11">
                  <c:v>МБОУ "Начальная школа-детский сад"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454-451D-AFED-F73A1235069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МБОУ  СОШ №1 пгт.Каа-Хем</c:v>
                </c:pt>
                <c:pt idx="1">
                  <c:v>МБОУ СОШ № 2 пгт.Каа-Хем</c:v>
                </c:pt>
                <c:pt idx="2">
                  <c:v>МБОУ Баян-Колская СОШ</c:v>
                </c:pt>
                <c:pt idx="3">
                  <c:v>МБОУ Кара-Хаакская СОШ</c:v>
                </c:pt>
                <c:pt idx="4">
                  <c:v>МБОУ Сукпакская СОШ</c:v>
                </c:pt>
                <c:pt idx="5">
                  <c:v>МБОУ Терлиг-Хаинская СОШ</c:v>
                </c:pt>
                <c:pt idx="6">
                  <c:v>МБОУ Усть-Элегестинская СОШ</c:v>
                </c:pt>
                <c:pt idx="7">
                  <c:v>МБОУ Целинная СОШ</c:v>
                </c:pt>
                <c:pt idx="8">
                  <c:v>МБОУ Чербинская  СОШ</c:v>
                </c:pt>
                <c:pt idx="9">
                  <c:v>МБОУ Шамбалыгская СОШ</c:v>
                </c:pt>
                <c:pt idx="10">
                  <c:v>МБОУ Ээрбекская СОШ</c:v>
                </c:pt>
                <c:pt idx="11">
                  <c:v>МБОУ "Начальная школа-детский сад"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0706176"/>
        <c:axId val="380724352"/>
      </c:barChart>
      <c:catAx>
        <c:axId val="380706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0724352"/>
        <c:crosses val="autoZero"/>
        <c:auto val="1"/>
        <c:lblAlgn val="ctr"/>
        <c:lblOffset val="100"/>
        <c:noMultiLvlLbl val="0"/>
      </c:catAx>
      <c:valAx>
        <c:axId val="380724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0706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900" b="1"/>
              <a:t>Сравнительная динамика  по</a:t>
            </a:r>
            <a:r>
              <a:rPr lang="ru-RU" sz="900" b="1" baseline="0"/>
              <a:t> окружающему миру</a:t>
            </a:r>
          </a:p>
          <a:p>
            <a:pPr>
              <a:defRPr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900" b="1" baseline="0"/>
              <a:t> </a:t>
            </a:r>
            <a:r>
              <a:rPr lang="ru-RU" sz="900" b="1"/>
              <a:t>(уровень и качества обученности) 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835447652376786E-2"/>
          <c:y val="0.23087301587301587"/>
          <c:w val="0.90849737532808394"/>
          <c:h val="0.602169103862017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МБОУ  СОШ №1 пгт.Каа-Хем</c:v>
                </c:pt>
                <c:pt idx="1">
                  <c:v>МБОУ СОШ № 2 пгт.Каа-Хем</c:v>
                </c:pt>
                <c:pt idx="2">
                  <c:v>МБОУ Баян-Колская СОШ</c:v>
                </c:pt>
                <c:pt idx="3">
                  <c:v>МБОУ Кара-Хаакская СОШ</c:v>
                </c:pt>
                <c:pt idx="4">
                  <c:v>МБОУ Сукпакская СОШ</c:v>
                </c:pt>
                <c:pt idx="5">
                  <c:v>МБОУ Терлиг-Хаинская СОШ</c:v>
                </c:pt>
                <c:pt idx="6">
                  <c:v>МБОУ Усть-Элегестинская СОШ</c:v>
                </c:pt>
                <c:pt idx="7">
                  <c:v>МБОУ Целинная СОШ</c:v>
                </c:pt>
                <c:pt idx="8">
                  <c:v>МБОУ Чербинская  СОШ</c:v>
                </c:pt>
                <c:pt idx="9">
                  <c:v>МБОУ Шамбалыгская СОШ</c:v>
                </c:pt>
                <c:pt idx="10">
                  <c:v>МБОУ Ээрбекская СОШ</c:v>
                </c:pt>
                <c:pt idx="11">
                  <c:v>МБОУ "Начальная школа-детский сад"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70</c:v>
                </c:pt>
                <c:pt idx="1">
                  <c:v>59</c:v>
                </c:pt>
                <c:pt idx="2">
                  <c:v>53</c:v>
                </c:pt>
                <c:pt idx="3">
                  <c:v>74</c:v>
                </c:pt>
                <c:pt idx="4">
                  <c:v>67</c:v>
                </c:pt>
                <c:pt idx="5">
                  <c:v>50</c:v>
                </c:pt>
                <c:pt idx="6">
                  <c:v>85</c:v>
                </c:pt>
                <c:pt idx="7">
                  <c:v>50</c:v>
                </c:pt>
                <c:pt idx="8">
                  <c:v>36</c:v>
                </c:pt>
                <c:pt idx="9">
                  <c:v>50</c:v>
                </c:pt>
                <c:pt idx="10">
                  <c:v>42</c:v>
                </c:pt>
                <c:pt idx="11">
                  <c:v>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454-451D-AFED-F73A1235069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МБОУ  СОШ №1 пгт.Каа-Хем</c:v>
                </c:pt>
                <c:pt idx="1">
                  <c:v>МБОУ СОШ № 2 пгт.Каа-Хем</c:v>
                </c:pt>
                <c:pt idx="2">
                  <c:v>МБОУ Баян-Колская СОШ</c:v>
                </c:pt>
                <c:pt idx="3">
                  <c:v>МБОУ Кара-Хаакская СОШ</c:v>
                </c:pt>
                <c:pt idx="4">
                  <c:v>МБОУ Сукпакская СОШ</c:v>
                </c:pt>
                <c:pt idx="5">
                  <c:v>МБОУ Терлиг-Хаинская СОШ</c:v>
                </c:pt>
                <c:pt idx="6">
                  <c:v>МБОУ Усть-Элегестинская СОШ</c:v>
                </c:pt>
                <c:pt idx="7">
                  <c:v>МБОУ Целинная СОШ</c:v>
                </c:pt>
                <c:pt idx="8">
                  <c:v>МБОУ Чербинская  СОШ</c:v>
                </c:pt>
                <c:pt idx="9">
                  <c:v>МБОУ Шамбалыгская СОШ</c:v>
                </c:pt>
                <c:pt idx="10">
                  <c:v>МБОУ Ээрбекская СОШ</c:v>
                </c:pt>
                <c:pt idx="11">
                  <c:v>МБОУ "Начальная школа-детский сад"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98</c:v>
                </c:pt>
                <c:pt idx="1">
                  <c:v>98</c:v>
                </c:pt>
                <c:pt idx="2">
                  <c:v>94</c:v>
                </c:pt>
                <c:pt idx="3">
                  <c:v>100</c:v>
                </c:pt>
                <c:pt idx="4">
                  <c:v>99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86</c:v>
                </c:pt>
                <c:pt idx="9">
                  <c:v>100</c:v>
                </c:pt>
                <c:pt idx="10">
                  <c:v>94</c:v>
                </c:pt>
                <c:pt idx="11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454-451D-AFED-F73A1235069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МБОУ  СОШ №1 пгт.Каа-Хем</c:v>
                </c:pt>
                <c:pt idx="1">
                  <c:v>МБОУ СОШ № 2 пгт.Каа-Хем</c:v>
                </c:pt>
                <c:pt idx="2">
                  <c:v>МБОУ Баян-Колская СОШ</c:v>
                </c:pt>
                <c:pt idx="3">
                  <c:v>МБОУ Кара-Хаакская СОШ</c:v>
                </c:pt>
                <c:pt idx="4">
                  <c:v>МБОУ Сукпакская СОШ</c:v>
                </c:pt>
                <c:pt idx="5">
                  <c:v>МБОУ Терлиг-Хаинская СОШ</c:v>
                </c:pt>
                <c:pt idx="6">
                  <c:v>МБОУ Усть-Элегестинская СОШ</c:v>
                </c:pt>
                <c:pt idx="7">
                  <c:v>МБОУ Целинная СОШ</c:v>
                </c:pt>
                <c:pt idx="8">
                  <c:v>МБОУ Чербинская  СОШ</c:v>
                </c:pt>
                <c:pt idx="9">
                  <c:v>МБОУ Шамбалыгская СОШ</c:v>
                </c:pt>
                <c:pt idx="10">
                  <c:v>МБОУ Ээрбекская СОШ</c:v>
                </c:pt>
                <c:pt idx="11">
                  <c:v>МБОУ "Начальная школа-детский сад"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454-451D-AFED-F73A1235069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МБОУ  СОШ №1 пгт.Каа-Хем</c:v>
                </c:pt>
                <c:pt idx="1">
                  <c:v>МБОУ СОШ № 2 пгт.Каа-Хем</c:v>
                </c:pt>
                <c:pt idx="2">
                  <c:v>МБОУ Баян-Колская СОШ</c:v>
                </c:pt>
                <c:pt idx="3">
                  <c:v>МБОУ Кара-Хаакская СОШ</c:v>
                </c:pt>
                <c:pt idx="4">
                  <c:v>МБОУ Сукпакская СОШ</c:v>
                </c:pt>
                <c:pt idx="5">
                  <c:v>МБОУ Терлиг-Хаинская СОШ</c:v>
                </c:pt>
                <c:pt idx="6">
                  <c:v>МБОУ Усть-Элегестинская СОШ</c:v>
                </c:pt>
                <c:pt idx="7">
                  <c:v>МБОУ Целинная СОШ</c:v>
                </c:pt>
                <c:pt idx="8">
                  <c:v>МБОУ Чербинская  СОШ</c:v>
                </c:pt>
                <c:pt idx="9">
                  <c:v>МБОУ Шамбалыгская СОШ</c:v>
                </c:pt>
                <c:pt idx="10">
                  <c:v>МБОУ Ээрбекская СОШ</c:v>
                </c:pt>
                <c:pt idx="11">
                  <c:v>МБОУ "Начальная школа-детский сад"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0826752"/>
        <c:axId val="380828288"/>
      </c:barChart>
      <c:catAx>
        <c:axId val="380826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0828288"/>
        <c:crosses val="autoZero"/>
        <c:auto val="1"/>
        <c:lblAlgn val="ctr"/>
        <c:lblOffset val="100"/>
        <c:noMultiLvlLbl val="0"/>
      </c:catAx>
      <c:valAx>
        <c:axId val="380828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08267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900"/>
              <a:t>Сравнительная динамика ВПР за 2 года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835447652376786E-2"/>
          <c:y val="0.23087301587301587"/>
          <c:w val="0.90849737532808394"/>
          <c:h val="0.602169103862017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русс. яз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2017-2018</c:v>
                </c:pt>
                <c:pt idx="1">
                  <c:v>2018-2019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61</c:v>
                </c:pt>
                <c:pt idx="1">
                  <c:v>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454-451D-AFED-F73A1235069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2017-2018</c:v>
                </c:pt>
                <c:pt idx="1">
                  <c:v>2018-2019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67</c:v>
                </c:pt>
                <c:pt idx="1">
                  <c:v>64.400000000000006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454-451D-AFED-F73A1235069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окруж мир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2017-2018</c:v>
                </c:pt>
                <c:pt idx="1">
                  <c:v>2018-2019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65</c:v>
                </c:pt>
                <c:pt idx="1">
                  <c:v>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454-451D-AFED-F73A123506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0766464"/>
        <c:axId val="380977152"/>
      </c:barChart>
      <c:catAx>
        <c:axId val="380766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0977152"/>
        <c:crosses val="autoZero"/>
        <c:auto val="1"/>
        <c:lblAlgn val="ctr"/>
        <c:lblOffset val="100"/>
        <c:noMultiLvlLbl val="0"/>
      </c:catAx>
      <c:valAx>
        <c:axId val="380977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0766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7848972099909102"/>
          <c:y val="0.22644279906141532"/>
          <c:w val="0.33979197358394719"/>
          <c:h val="0.107109604000229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1495</Words>
  <Characters>8528</Characters>
  <Application>Microsoft Office Word</Application>
  <DocSecurity>0</DocSecurity>
  <Lines>71</Lines>
  <Paragraphs>20</Paragraphs>
  <ScaleCrop>false</ScaleCrop>
  <Company>Home</Company>
  <LinksUpToDate>false</LinksUpToDate>
  <CharactersWithSpaces>10003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ДОУ</cp:lastModifiedBy>
  <cp:revision>2</cp:revision>
  <dcterms:created xsi:type="dcterms:W3CDTF">2020-12-21T09:23:00Z</dcterms:created>
  <dcterms:modified xsi:type="dcterms:W3CDTF">2020-12-21T09:23:00Z</dcterms:modified>
</cp:coreProperties>
</file>