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72B" w:rsidRPr="001D51C1" w:rsidRDefault="00BC572B">
      <w:pPr>
        <w:pStyle w:val="ConsPlusTitle"/>
        <w:jc w:val="center"/>
        <w:outlineLvl w:val="0"/>
        <w:rPr>
          <w:rFonts w:ascii="Times New Roman" w:hAnsi="Times New Roman" w:cs="Times New Roman"/>
          <w:sz w:val="24"/>
          <w:szCs w:val="24"/>
        </w:rPr>
      </w:pPr>
      <w:r w:rsidRPr="001D51C1">
        <w:rPr>
          <w:rFonts w:ascii="Times New Roman" w:hAnsi="Times New Roman" w:cs="Times New Roman"/>
          <w:sz w:val="24"/>
          <w:szCs w:val="24"/>
        </w:rPr>
        <w:t>ПРАВИТЕЛЬСТВО РЕСПУБЛИКИ ТЫВА</w:t>
      </w:r>
    </w:p>
    <w:p w:rsidR="00BC572B" w:rsidRPr="001D51C1" w:rsidRDefault="00BC572B">
      <w:pPr>
        <w:pStyle w:val="ConsPlusTitle"/>
        <w:jc w:val="center"/>
        <w:rPr>
          <w:rFonts w:ascii="Times New Roman" w:hAnsi="Times New Roman" w:cs="Times New Roman"/>
          <w:sz w:val="24"/>
          <w:szCs w:val="24"/>
        </w:rPr>
      </w:pPr>
    </w:p>
    <w:p w:rsidR="00BC572B" w:rsidRPr="001D51C1" w:rsidRDefault="00BC572B">
      <w:pPr>
        <w:pStyle w:val="ConsPlusTitle"/>
        <w:jc w:val="center"/>
        <w:rPr>
          <w:rFonts w:ascii="Times New Roman" w:hAnsi="Times New Roman" w:cs="Times New Roman"/>
          <w:sz w:val="24"/>
          <w:szCs w:val="24"/>
        </w:rPr>
      </w:pPr>
      <w:r w:rsidRPr="001D51C1">
        <w:rPr>
          <w:rFonts w:ascii="Times New Roman" w:hAnsi="Times New Roman" w:cs="Times New Roman"/>
          <w:sz w:val="24"/>
          <w:szCs w:val="24"/>
        </w:rPr>
        <w:t>ПОСТАНОВЛЕНИЕ</w:t>
      </w:r>
    </w:p>
    <w:p w:rsidR="00BC572B" w:rsidRPr="001D51C1" w:rsidRDefault="00BC572B">
      <w:pPr>
        <w:pStyle w:val="ConsPlusTitle"/>
        <w:jc w:val="center"/>
        <w:rPr>
          <w:rFonts w:ascii="Times New Roman" w:hAnsi="Times New Roman" w:cs="Times New Roman"/>
          <w:sz w:val="24"/>
          <w:szCs w:val="24"/>
        </w:rPr>
      </w:pPr>
      <w:r w:rsidRPr="001D51C1">
        <w:rPr>
          <w:rFonts w:ascii="Times New Roman" w:hAnsi="Times New Roman" w:cs="Times New Roman"/>
          <w:sz w:val="24"/>
          <w:szCs w:val="24"/>
        </w:rPr>
        <w:t>от 7 декабря 2009 г. N 601</w:t>
      </w:r>
    </w:p>
    <w:p w:rsidR="00BC572B" w:rsidRPr="001D51C1" w:rsidRDefault="00BC572B">
      <w:pPr>
        <w:pStyle w:val="ConsPlusTitle"/>
        <w:jc w:val="center"/>
        <w:rPr>
          <w:rFonts w:ascii="Times New Roman" w:hAnsi="Times New Roman" w:cs="Times New Roman"/>
          <w:sz w:val="24"/>
          <w:szCs w:val="24"/>
        </w:rPr>
      </w:pPr>
    </w:p>
    <w:p w:rsidR="00BC572B" w:rsidRPr="001D51C1" w:rsidRDefault="00BC572B">
      <w:pPr>
        <w:pStyle w:val="ConsPlusTitle"/>
        <w:jc w:val="center"/>
        <w:rPr>
          <w:rFonts w:ascii="Times New Roman" w:hAnsi="Times New Roman" w:cs="Times New Roman"/>
          <w:sz w:val="24"/>
          <w:szCs w:val="24"/>
        </w:rPr>
      </w:pPr>
      <w:r w:rsidRPr="001D51C1">
        <w:rPr>
          <w:rFonts w:ascii="Times New Roman" w:hAnsi="Times New Roman" w:cs="Times New Roman"/>
          <w:sz w:val="24"/>
          <w:szCs w:val="24"/>
        </w:rPr>
        <w:t>О ПОРЯДКЕ ОРГАНИЗАЦИИ ОТДЫХА И ОЗДОРОВЛЕНИЯ</w:t>
      </w:r>
    </w:p>
    <w:p w:rsidR="00BC572B" w:rsidRPr="001D51C1" w:rsidRDefault="00BC572B">
      <w:pPr>
        <w:pStyle w:val="ConsPlusTitle"/>
        <w:jc w:val="center"/>
        <w:rPr>
          <w:rFonts w:ascii="Times New Roman" w:hAnsi="Times New Roman" w:cs="Times New Roman"/>
          <w:sz w:val="24"/>
          <w:szCs w:val="24"/>
        </w:rPr>
      </w:pPr>
      <w:r w:rsidRPr="001D51C1">
        <w:rPr>
          <w:rFonts w:ascii="Times New Roman" w:hAnsi="Times New Roman" w:cs="Times New Roman"/>
          <w:sz w:val="24"/>
          <w:szCs w:val="24"/>
        </w:rPr>
        <w:t>ДЕТЕЙ В РЕСПУБЛИКЕ ТЫВА</w:t>
      </w:r>
    </w:p>
    <w:p w:rsidR="00BC572B" w:rsidRPr="001D51C1" w:rsidRDefault="00BC572B">
      <w:pPr>
        <w:spacing w:after="1"/>
        <w:rPr>
          <w:rFonts w:ascii="Times New Roman" w:hAnsi="Times New Roman" w:cs="Times New Roman"/>
          <w:sz w:val="24"/>
          <w:szCs w:val="24"/>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1D51C1">
        <w:trPr>
          <w:jc w:val="center"/>
        </w:trPr>
        <w:tc>
          <w:tcPr>
            <w:tcW w:w="9294" w:type="dxa"/>
            <w:tcBorders>
              <w:top w:val="nil"/>
              <w:left w:val="single" w:sz="24" w:space="0" w:color="CED3F1"/>
              <w:bottom w:val="nil"/>
              <w:right w:val="single" w:sz="24" w:space="0" w:color="F4F3F8"/>
            </w:tcBorders>
            <w:shd w:val="clear" w:color="auto" w:fill="F4F3F8"/>
          </w:tcPr>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Список изменяющих документов</w:t>
            </w:r>
          </w:p>
          <w:p w:rsidR="00BC572B" w:rsidRPr="001D51C1" w:rsidRDefault="00BC572B">
            <w:pPr>
              <w:pStyle w:val="ConsPlusNormal"/>
              <w:jc w:val="center"/>
              <w:rPr>
                <w:rFonts w:ascii="Times New Roman" w:hAnsi="Times New Roman" w:cs="Times New Roman"/>
                <w:sz w:val="24"/>
                <w:szCs w:val="24"/>
              </w:rPr>
            </w:pPr>
            <w:proofErr w:type="gramStart"/>
            <w:r w:rsidRPr="001D51C1">
              <w:rPr>
                <w:rFonts w:ascii="Times New Roman" w:hAnsi="Times New Roman" w:cs="Times New Roman"/>
                <w:color w:val="392C69"/>
                <w:sz w:val="24"/>
                <w:szCs w:val="24"/>
              </w:rPr>
              <w:t>(в ред. постановлений Правительства РТ</w:t>
            </w:r>
            <w:proofErr w:type="gramEnd"/>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21.04.2010 </w:t>
            </w:r>
            <w:hyperlink r:id="rId5" w:history="1">
              <w:r w:rsidRPr="001D51C1">
                <w:rPr>
                  <w:rFonts w:ascii="Times New Roman" w:hAnsi="Times New Roman" w:cs="Times New Roman"/>
                  <w:color w:val="0000FF"/>
                  <w:sz w:val="24"/>
                  <w:szCs w:val="24"/>
                </w:rPr>
                <w:t>N 135</w:t>
              </w:r>
            </w:hyperlink>
            <w:r w:rsidRPr="001D51C1">
              <w:rPr>
                <w:rFonts w:ascii="Times New Roman" w:hAnsi="Times New Roman" w:cs="Times New Roman"/>
                <w:color w:val="392C69"/>
                <w:sz w:val="24"/>
                <w:szCs w:val="24"/>
              </w:rPr>
              <w:t xml:space="preserve">, от 22.04.2011 </w:t>
            </w:r>
            <w:hyperlink r:id="rId6" w:history="1">
              <w:r w:rsidRPr="001D51C1">
                <w:rPr>
                  <w:rFonts w:ascii="Times New Roman" w:hAnsi="Times New Roman" w:cs="Times New Roman"/>
                  <w:color w:val="0000FF"/>
                  <w:sz w:val="24"/>
                  <w:szCs w:val="24"/>
                </w:rPr>
                <w:t>N 256</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24.08.2011 </w:t>
            </w:r>
            <w:hyperlink r:id="rId7" w:history="1">
              <w:r w:rsidRPr="001D51C1">
                <w:rPr>
                  <w:rFonts w:ascii="Times New Roman" w:hAnsi="Times New Roman" w:cs="Times New Roman"/>
                  <w:color w:val="0000FF"/>
                  <w:sz w:val="24"/>
                  <w:szCs w:val="24"/>
                </w:rPr>
                <w:t>N 514</w:t>
              </w:r>
            </w:hyperlink>
            <w:r w:rsidRPr="001D51C1">
              <w:rPr>
                <w:rFonts w:ascii="Times New Roman" w:hAnsi="Times New Roman" w:cs="Times New Roman"/>
                <w:color w:val="392C69"/>
                <w:sz w:val="24"/>
                <w:szCs w:val="24"/>
              </w:rPr>
              <w:t xml:space="preserve">, от 05.04.2012 </w:t>
            </w:r>
            <w:hyperlink r:id="rId8" w:history="1">
              <w:r w:rsidRPr="001D51C1">
                <w:rPr>
                  <w:rFonts w:ascii="Times New Roman" w:hAnsi="Times New Roman" w:cs="Times New Roman"/>
                  <w:color w:val="0000FF"/>
                  <w:sz w:val="24"/>
                  <w:szCs w:val="24"/>
                </w:rPr>
                <w:t>N 149</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08.05.2013 </w:t>
            </w:r>
            <w:hyperlink r:id="rId9" w:history="1">
              <w:r w:rsidRPr="001D51C1">
                <w:rPr>
                  <w:rFonts w:ascii="Times New Roman" w:hAnsi="Times New Roman" w:cs="Times New Roman"/>
                  <w:color w:val="0000FF"/>
                  <w:sz w:val="24"/>
                  <w:szCs w:val="24"/>
                </w:rPr>
                <w:t>N 275</w:t>
              </w:r>
            </w:hyperlink>
            <w:r w:rsidRPr="001D51C1">
              <w:rPr>
                <w:rFonts w:ascii="Times New Roman" w:hAnsi="Times New Roman" w:cs="Times New Roman"/>
                <w:color w:val="392C69"/>
                <w:sz w:val="24"/>
                <w:szCs w:val="24"/>
              </w:rPr>
              <w:t xml:space="preserve">, от 07.08.2013 </w:t>
            </w:r>
            <w:hyperlink r:id="rId10" w:history="1">
              <w:r w:rsidRPr="001D51C1">
                <w:rPr>
                  <w:rFonts w:ascii="Times New Roman" w:hAnsi="Times New Roman" w:cs="Times New Roman"/>
                  <w:color w:val="0000FF"/>
                  <w:sz w:val="24"/>
                  <w:szCs w:val="24"/>
                </w:rPr>
                <w:t>N 484</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19.12.2013 </w:t>
            </w:r>
            <w:hyperlink r:id="rId11" w:history="1">
              <w:r w:rsidRPr="001D51C1">
                <w:rPr>
                  <w:rFonts w:ascii="Times New Roman" w:hAnsi="Times New Roman" w:cs="Times New Roman"/>
                  <w:color w:val="0000FF"/>
                  <w:sz w:val="24"/>
                  <w:szCs w:val="24"/>
                </w:rPr>
                <w:t>N 742</w:t>
              </w:r>
            </w:hyperlink>
            <w:r w:rsidRPr="001D51C1">
              <w:rPr>
                <w:rFonts w:ascii="Times New Roman" w:hAnsi="Times New Roman" w:cs="Times New Roman"/>
                <w:color w:val="392C69"/>
                <w:sz w:val="24"/>
                <w:szCs w:val="24"/>
              </w:rPr>
              <w:t xml:space="preserve">, от 02.04.2014 </w:t>
            </w:r>
            <w:hyperlink r:id="rId12" w:history="1">
              <w:r w:rsidRPr="001D51C1">
                <w:rPr>
                  <w:rFonts w:ascii="Times New Roman" w:hAnsi="Times New Roman" w:cs="Times New Roman"/>
                  <w:color w:val="0000FF"/>
                  <w:sz w:val="24"/>
                  <w:szCs w:val="24"/>
                </w:rPr>
                <w:t>N 111</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01.08.2014 </w:t>
            </w:r>
            <w:hyperlink r:id="rId13" w:history="1">
              <w:r w:rsidRPr="001D51C1">
                <w:rPr>
                  <w:rFonts w:ascii="Times New Roman" w:hAnsi="Times New Roman" w:cs="Times New Roman"/>
                  <w:color w:val="0000FF"/>
                  <w:sz w:val="24"/>
                  <w:szCs w:val="24"/>
                </w:rPr>
                <w:t>N 381</w:t>
              </w:r>
            </w:hyperlink>
            <w:r w:rsidRPr="001D51C1">
              <w:rPr>
                <w:rFonts w:ascii="Times New Roman" w:hAnsi="Times New Roman" w:cs="Times New Roman"/>
                <w:color w:val="392C69"/>
                <w:sz w:val="24"/>
                <w:szCs w:val="24"/>
              </w:rPr>
              <w:t xml:space="preserve">, от 15.04.2015 </w:t>
            </w:r>
            <w:hyperlink r:id="rId14" w:history="1">
              <w:r w:rsidRPr="001D51C1">
                <w:rPr>
                  <w:rFonts w:ascii="Times New Roman" w:hAnsi="Times New Roman" w:cs="Times New Roman"/>
                  <w:color w:val="0000FF"/>
                  <w:sz w:val="24"/>
                  <w:szCs w:val="24"/>
                </w:rPr>
                <w:t>N 183</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18.02.2016 </w:t>
            </w:r>
            <w:hyperlink r:id="rId15" w:history="1">
              <w:r w:rsidRPr="001D51C1">
                <w:rPr>
                  <w:rFonts w:ascii="Times New Roman" w:hAnsi="Times New Roman" w:cs="Times New Roman"/>
                  <w:color w:val="0000FF"/>
                  <w:sz w:val="24"/>
                  <w:szCs w:val="24"/>
                </w:rPr>
                <w:t>N 42</w:t>
              </w:r>
            </w:hyperlink>
            <w:r w:rsidRPr="001D51C1">
              <w:rPr>
                <w:rFonts w:ascii="Times New Roman" w:hAnsi="Times New Roman" w:cs="Times New Roman"/>
                <w:color w:val="392C69"/>
                <w:sz w:val="24"/>
                <w:szCs w:val="24"/>
              </w:rPr>
              <w:t xml:space="preserve">, от 12.08.2016 </w:t>
            </w:r>
            <w:hyperlink r:id="rId16" w:history="1">
              <w:r w:rsidRPr="001D51C1">
                <w:rPr>
                  <w:rFonts w:ascii="Times New Roman" w:hAnsi="Times New Roman" w:cs="Times New Roman"/>
                  <w:color w:val="0000FF"/>
                  <w:sz w:val="24"/>
                  <w:szCs w:val="24"/>
                </w:rPr>
                <w:t>N 351</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06.04.2017 </w:t>
            </w:r>
            <w:hyperlink r:id="rId17" w:history="1">
              <w:r w:rsidRPr="001D51C1">
                <w:rPr>
                  <w:rFonts w:ascii="Times New Roman" w:hAnsi="Times New Roman" w:cs="Times New Roman"/>
                  <w:color w:val="0000FF"/>
                  <w:sz w:val="24"/>
                  <w:szCs w:val="24"/>
                </w:rPr>
                <w:t>N 140</w:t>
              </w:r>
            </w:hyperlink>
            <w:r w:rsidRPr="001D51C1">
              <w:rPr>
                <w:rFonts w:ascii="Times New Roman" w:hAnsi="Times New Roman" w:cs="Times New Roman"/>
                <w:color w:val="392C69"/>
                <w:sz w:val="24"/>
                <w:szCs w:val="24"/>
              </w:rPr>
              <w:t xml:space="preserve">, от 20.04.2017 </w:t>
            </w:r>
            <w:hyperlink r:id="rId18" w:history="1">
              <w:r w:rsidRPr="001D51C1">
                <w:rPr>
                  <w:rFonts w:ascii="Times New Roman" w:hAnsi="Times New Roman" w:cs="Times New Roman"/>
                  <w:color w:val="0000FF"/>
                  <w:sz w:val="24"/>
                  <w:szCs w:val="24"/>
                </w:rPr>
                <w:t>N 173</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07.12.2017 </w:t>
            </w:r>
            <w:hyperlink r:id="rId19" w:history="1">
              <w:r w:rsidRPr="001D51C1">
                <w:rPr>
                  <w:rFonts w:ascii="Times New Roman" w:hAnsi="Times New Roman" w:cs="Times New Roman"/>
                  <w:color w:val="0000FF"/>
                  <w:sz w:val="24"/>
                  <w:szCs w:val="24"/>
                </w:rPr>
                <w:t>N 540</w:t>
              </w:r>
            </w:hyperlink>
            <w:r w:rsidRPr="001D51C1">
              <w:rPr>
                <w:rFonts w:ascii="Times New Roman" w:hAnsi="Times New Roman" w:cs="Times New Roman"/>
                <w:color w:val="392C69"/>
                <w:sz w:val="24"/>
                <w:szCs w:val="24"/>
              </w:rPr>
              <w:t xml:space="preserve">, от 07.12.2017 </w:t>
            </w:r>
            <w:hyperlink r:id="rId20" w:history="1">
              <w:r w:rsidRPr="001D51C1">
                <w:rPr>
                  <w:rFonts w:ascii="Times New Roman" w:hAnsi="Times New Roman" w:cs="Times New Roman"/>
                  <w:color w:val="0000FF"/>
                  <w:sz w:val="24"/>
                  <w:szCs w:val="24"/>
                </w:rPr>
                <w:t>N 541</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29.12.2017 </w:t>
            </w:r>
            <w:hyperlink r:id="rId21" w:history="1">
              <w:r w:rsidRPr="001D51C1">
                <w:rPr>
                  <w:rFonts w:ascii="Times New Roman" w:hAnsi="Times New Roman" w:cs="Times New Roman"/>
                  <w:color w:val="0000FF"/>
                  <w:sz w:val="24"/>
                  <w:szCs w:val="24"/>
                </w:rPr>
                <w:t>N 616</w:t>
              </w:r>
            </w:hyperlink>
            <w:r w:rsidRPr="001D51C1">
              <w:rPr>
                <w:rFonts w:ascii="Times New Roman" w:hAnsi="Times New Roman" w:cs="Times New Roman"/>
                <w:color w:val="392C69"/>
                <w:sz w:val="24"/>
                <w:szCs w:val="24"/>
              </w:rPr>
              <w:t xml:space="preserve">, от 04.04.2018 </w:t>
            </w:r>
            <w:hyperlink r:id="rId22" w:history="1">
              <w:r w:rsidRPr="001D51C1">
                <w:rPr>
                  <w:rFonts w:ascii="Times New Roman" w:hAnsi="Times New Roman" w:cs="Times New Roman"/>
                  <w:color w:val="0000FF"/>
                  <w:sz w:val="24"/>
                  <w:szCs w:val="24"/>
                </w:rPr>
                <w:t>N 146</w:t>
              </w:r>
            </w:hyperlink>
            <w:r w:rsidRPr="001D51C1">
              <w:rPr>
                <w:rFonts w:ascii="Times New Roman" w:hAnsi="Times New Roman" w:cs="Times New Roman"/>
                <w:color w:val="392C69"/>
                <w:sz w:val="24"/>
                <w:szCs w:val="24"/>
              </w:rPr>
              <w:t>,</w:t>
            </w:r>
          </w:p>
          <w:p w:rsidR="00BC572B" w:rsidRPr="001D51C1" w:rsidRDefault="00BC572B">
            <w:pPr>
              <w:pStyle w:val="ConsPlusNormal"/>
              <w:jc w:val="center"/>
              <w:rPr>
                <w:rFonts w:ascii="Times New Roman" w:hAnsi="Times New Roman" w:cs="Times New Roman"/>
                <w:sz w:val="24"/>
                <w:szCs w:val="24"/>
              </w:rPr>
            </w:pPr>
            <w:r w:rsidRPr="001D51C1">
              <w:rPr>
                <w:rFonts w:ascii="Times New Roman" w:hAnsi="Times New Roman" w:cs="Times New Roman"/>
                <w:color w:val="392C69"/>
                <w:sz w:val="24"/>
                <w:szCs w:val="24"/>
              </w:rPr>
              <w:t xml:space="preserve">от 23.01.2019 </w:t>
            </w:r>
            <w:hyperlink r:id="rId23" w:history="1">
              <w:r w:rsidRPr="001D51C1">
                <w:rPr>
                  <w:rFonts w:ascii="Times New Roman" w:hAnsi="Times New Roman" w:cs="Times New Roman"/>
                  <w:color w:val="0000FF"/>
                  <w:sz w:val="24"/>
                  <w:szCs w:val="24"/>
                </w:rPr>
                <w:t>N 29,</w:t>
              </w:r>
            </w:hyperlink>
            <w:r w:rsidRPr="001D51C1">
              <w:rPr>
                <w:rFonts w:ascii="Times New Roman" w:hAnsi="Times New Roman" w:cs="Times New Roman"/>
                <w:color w:val="392C69"/>
                <w:sz w:val="24"/>
                <w:szCs w:val="24"/>
              </w:rPr>
              <w:t xml:space="preserve"> от 09.04.2019 </w:t>
            </w:r>
            <w:hyperlink r:id="rId24" w:history="1">
              <w:r w:rsidRPr="001D51C1">
                <w:rPr>
                  <w:rFonts w:ascii="Times New Roman" w:hAnsi="Times New Roman" w:cs="Times New Roman"/>
                  <w:color w:val="0000FF"/>
                  <w:sz w:val="24"/>
                  <w:szCs w:val="24"/>
                </w:rPr>
                <w:t>N 171</w:t>
              </w:r>
            </w:hyperlink>
            <w:r w:rsidRPr="001D51C1">
              <w:rPr>
                <w:rFonts w:ascii="Times New Roman" w:hAnsi="Times New Roman" w:cs="Times New Roman"/>
                <w:color w:val="392C69"/>
                <w:sz w:val="24"/>
                <w:szCs w:val="24"/>
              </w:rPr>
              <w:t>)</w:t>
            </w:r>
          </w:p>
        </w:tc>
      </w:tr>
    </w:tbl>
    <w:p w:rsidR="00BC572B" w:rsidRPr="001D51C1" w:rsidRDefault="00BC572B">
      <w:pPr>
        <w:pStyle w:val="ConsPlusNormal"/>
        <w:jc w:val="both"/>
        <w:rPr>
          <w:rFonts w:ascii="Times New Roman" w:hAnsi="Times New Roman" w:cs="Times New Roman"/>
          <w:sz w:val="24"/>
          <w:szCs w:val="24"/>
        </w:rPr>
      </w:pPr>
    </w:p>
    <w:p w:rsidR="00BC572B" w:rsidRPr="001D51C1" w:rsidRDefault="00BC572B">
      <w:pPr>
        <w:pStyle w:val="ConsPlusNormal"/>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В соответствии с Федеральным </w:t>
      </w:r>
      <w:hyperlink r:id="rId25" w:history="1">
        <w:r w:rsidRPr="001D51C1">
          <w:rPr>
            <w:rFonts w:ascii="Times New Roman" w:hAnsi="Times New Roman" w:cs="Times New Roman"/>
            <w:color w:val="0000FF"/>
            <w:sz w:val="24"/>
            <w:szCs w:val="24"/>
          </w:rPr>
          <w:t>законом</w:t>
        </w:r>
      </w:hyperlink>
      <w:r w:rsidRPr="001D51C1">
        <w:rPr>
          <w:rFonts w:ascii="Times New Roman" w:hAnsi="Times New Roman" w:cs="Times New Roman"/>
          <w:sz w:val="24"/>
          <w:szCs w:val="24"/>
        </w:rPr>
        <w:t xml:space="preserve"> от 24 июля 1998 г. N 124-ФЗ "Об основных гарантиях прав ребенка в Российской Федерации" Правительство Республики Тыва постановляет:</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(преамбула в ред. </w:t>
      </w:r>
      <w:hyperlink r:id="rId26" w:history="1">
        <w:r w:rsidRPr="001D51C1">
          <w:rPr>
            <w:rFonts w:ascii="Times New Roman" w:hAnsi="Times New Roman" w:cs="Times New Roman"/>
            <w:color w:val="0000FF"/>
            <w:sz w:val="24"/>
            <w:szCs w:val="24"/>
          </w:rPr>
          <w:t>Постановления</w:t>
        </w:r>
      </w:hyperlink>
      <w:r w:rsidRPr="001D51C1">
        <w:rPr>
          <w:rFonts w:ascii="Times New Roman" w:hAnsi="Times New Roman" w:cs="Times New Roman"/>
          <w:sz w:val="24"/>
          <w:szCs w:val="24"/>
        </w:rPr>
        <w:t xml:space="preserve"> Правительства РТ от 20.04.2017 N 173)</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1. Определить уполномоченными органами:</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Министерство здравоохранения Республики Тыва в части организации отдыха и оздоровления детей в санаториях, санаторных оздоровительных лагерях круглогодичного действия;</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(в ред. постановлений Правительства РТ от 22.04.2011 </w:t>
      </w:r>
      <w:hyperlink r:id="rId27" w:history="1">
        <w:r w:rsidRPr="001D51C1">
          <w:rPr>
            <w:rFonts w:ascii="Times New Roman" w:hAnsi="Times New Roman" w:cs="Times New Roman"/>
            <w:color w:val="0000FF"/>
            <w:sz w:val="24"/>
            <w:szCs w:val="24"/>
          </w:rPr>
          <w:t>N 256</w:t>
        </w:r>
      </w:hyperlink>
      <w:r w:rsidRPr="001D51C1">
        <w:rPr>
          <w:rFonts w:ascii="Times New Roman" w:hAnsi="Times New Roman" w:cs="Times New Roman"/>
          <w:sz w:val="24"/>
          <w:szCs w:val="24"/>
        </w:rPr>
        <w:t xml:space="preserve">, от 07.08.2013 </w:t>
      </w:r>
      <w:hyperlink r:id="rId28" w:history="1">
        <w:r w:rsidRPr="001D51C1">
          <w:rPr>
            <w:rFonts w:ascii="Times New Roman" w:hAnsi="Times New Roman" w:cs="Times New Roman"/>
            <w:color w:val="0000FF"/>
            <w:sz w:val="24"/>
            <w:szCs w:val="24"/>
          </w:rPr>
          <w:t>N 484</w:t>
        </w:r>
      </w:hyperlink>
      <w:r w:rsidRPr="001D51C1">
        <w:rPr>
          <w:rFonts w:ascii="Times New Roman" w:hAnsi="Times New Roman" w:cs="Times New Roman"/>
          <w:sz w:val="24"/>
          <w:szCs w:val="24"/>
        </w:rPr>
        <w:t>)</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Министерство образования и науки Республики Тыва в части организации отдыха и оздоровления детей в лагерях с дневным пребыванием, загородных стационарных детских оздоровительных лагерях.</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(в ред. </w:t>
      </w:r>
      <w:hyperlink r:id="rId29" w:history="1">
        <w:r w:rsidRPr="001D51C1">
          <w:rPr>
            <w:rFonts w:ascii="Times New Roman" w:hAnsi="Times New Roman" w:cs="Times New Roman"/>
            <w:color w:val="0000FF"/>
            <w:sz w:val="24"/>
            <w:szCs w:val="24"/>
          </w:rPr>
          <w:t>Постановления</w:t>
        </w:r>
      </w:hyperlink>
      <w:r w:rsidRPr="001D51C1">
        <w:rPr>
          <w:rFonts w:ascii="Times New Roman" w:hAnsi="Times New Roman" w:cs="Times New Roman"/>
          <w:sz w:val="24"/>
          <w:szCs w:val="24"/>
        </w:rPr>
        <w:t xml:space="preserve"> Правительства РТ от 22.04.2011 N 256)</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2. Утвердить прилагаемые:</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60" w:history="1">
        <w:r w:rsidRPr="001D51C1">
          <w:rPr>
            <w:rFonts w:ascii="Times New Roman" w:hAnsi="Times New Roman" w:cs="Times New Roman"/>
            <w:color w:val="0000FF"/>
            <w:sz w:val="24"/>
            <w:szCs w:val="24"/>
          </w:rPr>
          <w:t>перечень</w:t>
        </w:r>
      </w:hyperlink>
      <w:r w:rsidRPr="001D51C1">
        <w:rPr>
          <w:rFonts w:ascii="Times New Roman" w:hAnsi="Times New Roman" w:cs="Times New Roman"/>
          <w:sz w:val="24"/>
          <w:szCs w:val="24"/>
        </w:rPr>
        <w:t xml:space="preserve"> категорий получателей путевок;</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90" w:history="1">
        <w:r w:rsidRPr="001D51C1">
          <w:rPr>
            <w:rFonts w:ascii="Times New Roman" w:hAnsi="Times New Roman" w:cs="Times New Roman"/>
            <w:color w:val="0000FF"/>
            <w:sz w:val="24"/>
            <w:szCs w:val="24"/>
          </w:rPr>
          <w:t>механизм</w:t>
        </w:r>
      </w:hyperlink>
      <w:r w:rsidRPr="001D51C1">
        <w:rPr>
          <w:rFonts w:ascii="Times New Roman" w:hAnsi="Times New Roman" w:cs="Times New Roman"/>
          <w:sz w:val="24"/>
          <w:szCs w:val="24"/>
        </w:rPr>
        <w:t xml:space="preserve"> финансирования оплаты путевок в санатории, санаторные оздоровительные лагеря круглогодичного действия;</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абзац утратил силу. - </w:t>
      </w:r>
      <w:hyperlink r:id="rId30" w:history="1">
        <w:r w:rsidRPr="001D51C1">
          <w:rPr>
            <w:rFonts w:ascii="Times New Roman" w:hAnsi="Times New Roman" w:cs="Times New Roman"/>
            <w:color w:val="0000FF"/>
            <w:sz w:val="24"/>
            <w:szCs w:val="24"/>
          </w:rPr>
          <w:t>Постановление</w:t>
        </w:r>
      </w:hyperlink>
      <w:r w:rsidRPr="001D51C1">
        <w:rPr>
          <w:rFonts w:ascii="Times New Roman" w:hAnsi="Times New Roman" w:cs="Times New Roman"/>
          <w:sz w:val="24"/>
          <w:szCs w:val="24"/>
        </w:rPr>
        <w:t xml:space="preserve"> Правительства РТ от 23.01.2019 N 29;</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132" w:history="1">
        <w:r w:rsidRPr="001D51C1">
          <w:rPr>
            <w:rFonts w:ascii="Times New Roman" w:hAnsi="Times New Roman" w:cs="Times New Roman"/>
            <w:color w:val="0000FF"/>
            <w:sz w:val="24"/>
            <w:szCs w:val="24"/>
          </w:rPr>
          <w:t>Порядок</w:t>
        </w:r>
      </w:hyperlink>
      <w:r w:rsidRPr="001D51C1">
        <w:rPr>
          <w:rFonts w:ascii="Times New Roman" w:hAnsi="Times New Roman" w:cs="Times New Roman"/>
          <w:sz w:val="24"/>
          <w:szCs w:val="24"/>
        </w:rPr>
        <w:t xml:space="preserve"> приобретения и выдачи путевок, оплаты путевок в санатории, санаторные оздоровительные лагеря круглогодичного действия;</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175" w:history="1">
        <w:r w:rsidRPr="001D51C1">
          <w:rPr>
            <w:rFonts w:ascii="Times New Roman" w:hAnsi="Times New Roman" w:cs="Times New Roman"/>
            <w:color w:val="0000FF"/>
            <w:sz w:val="24"/>
            <w:szCs w:val="24"/>
          </w:rPr>
          <w:t>Порядок</w:t>
        </w:r>
      </w:hyperlink>
      <w:r w:rsidRPr="001D51C1">
        <w:rPr>
          <w:rFonts w:ascii="Times New Roman" w:hAnsi="Times New Roman" w:cs="Times New Roman"/>
          <w:sz w:val="24"/>
          <w:szCs w:val="24"/>
        </w:rPr>
        <w:t xml:space="preserve"> приобретения и выдачи путевок, оплаты путевок в загородные стационарные детские оздоровительные лагеря, оплаты стоимости набора продуктов питания в оздоровительных лагерях с дневным пребыванием детей;</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281" w:history="1">
        <w:r w:rsidRPr="001D51C1">
          <w:rPr>
            <w:rFonts w:ascii="Times New Roman" w:hAnsi="Times New Roman" w:cs="Times New Roman"/>
            <w:color w:val="0000FF"/>
            <w:sz w:val="24"/>
            <w:szCs w:val="24"/>
          </w:rPr>
          <w:t>Порядок</w:t>
        </w:r>
      </w:hyperlink>
      <w:r w:rsidRPr="001D51C1">
        <w:rPr>
          <w:rFonts w:ascii="Times New Roman" w:hAnsi="Times New Roman" w:cs="Times New Roman"/>
          <w:sz w:val="24"/>
          <w:szCs w:val="24"/>
        </w:rPr>
        <w:t xml:space="preserve"> выплаты компенсаций родителю (законному представителю) за самостоятельно приобретенную путевку на ребенка в санатории, санаторные </w:t>
      </w:r>
      <w:r w:rsidRPr="001D51C1">
        <w:rPr>
          <w:rFonts w:ascii="Times New Roman" w:hAnsi="Times New Roman" w:cs="Times New Roman"/>
          <w:sz w:val="24"/>
          <w:szCs w:val="24"/>
        </w:rPr>
        <w:lastRenderedPageBreak/>
        <w:t>оздоровительные лагеря круглогодичного действия, расположенные на территории Российской Федерации;</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346" w:history="1">
        <w:r w:rsidRPr="001D51C1">
          <w:rPr>
            <w:rFonts w:ascii="Times New Roman" w:hAnsi="Times New Roman" w:cs="Times New Roman"/>
            <w:color w:val="0000FF"/>
            <w:sz w:val="24"/>
            <w:szCs w:val="24"/>
          </w:rPr>
          <w:t>Порядок</w:t>
        </w:r>
      </w:hyperlink>
      <w:r w:rsidRPr="001D51C1">
        <w:rPr>
          <w:rFonts w:ascii="Times New Roman" w:hAnsi="Times New Roman" w:cs="Times New Roman"/>
          <w:sz w:val="24"/>
          <w:szCs w:val="24"/>
        </w:rPr>
        <w:t xml:space="preserve"> распределения и выплаты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426" w:history="1">
        <w:r w:rsidRPr="001D51C1">
          <w:rPr>
            <w:rFonts w:ascii="Times New Roman" w:hAnsi="Times New Roman" w:cs="Times New Roman"/>
            <w:color w:val="0000FF"/>
            <w:sz w:val="24"/>
            <w:szCs w:val="24"/>
          </w:rPr>
          <w:t>нормативы</w:t>
        </w:r>
      </w:hyperlink>
      <w:r w:rsidRPr="001D51C1">
        <w:rPr>
          <w:rFonts w:ascii="Times New Roman" w:hAnsi="Times New Roman" w:cs="Times New Roman"/>
          <w:sz w:val="24"/>
          <w:szCs w:val="24"/>
        </w:rPr>
        <w:t xml:space="preserve"> оплаты стоимости путевки в санатории, санаторные оздоровительные лагеря круглогодичного действия, загородные стационарные детские оздоровительные лагеря, оздоровительные лагеря с дневным пребыванием детей;</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232" w:history="1">
        <w:r w:rsidRPr="001D51C1">
          <w:rPr>
            <w:rFonts w:ascii="Times New Roman" w:hAnsi="Times New Roman" w:cs="Times New Roman"/>
            <w:color w:val="0000FF"/>
            <w:sz w:val="24"/>
            <w:szCs w:val="24"/>
          </w:rPr>
          <w:t>Порядок</w:t>
        </w:r>
      </w:hyperlink>
      <w:r w:rsidRPr="001D51C1">
        <w:rPr>
          <w:rFonts w:ascii="Times New Roman" w:hAnsi="Times New Roman" w:cs="Times New Roman"/>
          <w:sz w:val="24"/>
          <w:szCs w:val="24"/>
        </w:rPr>
        <w:t xml:space="preserve"> обращения за предоставлением путевок в санатории, санаторные оздоровительные лагеря круглогодичного действия и загородные стационарные детские оздоровительные лагеря;</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(абзац введен </w:t>
      </w:r>
      <w:hyperlink r:id="rId31" w:history="1">
        <w:r w:rsidRPr="001D51C1">
          <w:rPr>
            <w:rFonts w:ascii="Times New Roman" w:hAnsi="Times New Roman" w:cs="Times New Roman"/>
            <w:color w:val="0000FF"/>
            <w:sz w:val="24"/>
            <w:szCs w:val="24"/>
          </w:rPr>
          <w:t>Постановлением</w:t>
        </w:r>
      </w:hyperlink>
      <w:r w:rsidRPr="001D51C1">
        <w:rPr>
          <w:rFonts w:ascii="Times New Roman" w:hAnsi="Times New Roman" w:cs="Times New Roman"/>
          <w:sz w:val="24"/>
          <w:szCs w:val="24"/>
        </w:rPr>
        <w:t xml:space="preserve"> Правительства РТ от 21.04.2010 N 135)</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w:t>
      </w:r>
      <w:hyperlink w:anchor="P565" w:history="1">
        <w:r w:rsidRPr="001D51C1">
          <w:rPr>
            <w:rFonts w:ascii="Times New Roman" w:hAnsi="Times New Roman" w:cs="Times New Roman"/>
            <w:color w:val="0000FF"/>
            <w:sz w:val="24"/>
            <w:szCs w:val="24"/>
          </w:rPr>
          <w:t>механизм</w:t>
        </w:r>
      </w:hyperlink>
      <w:r w:rsidRPr="001D51C1">
        <w:rPr>
          <w:rFonts w:ascii="Times New Roman" w:hAnsi="Times New Roman" w:cs="Times New Roman"/>
          <w:sz w:val="24"/>
          <w:szCs w:val="24"/>
        </w:rPr>
        <w:t xml:space="preserve"> финансирования оплаты проезда детей, имеющих право на получение путевки на санаторно-курортное лечение в детские туберкулезные санатории Министерства здравоохранения Российской Федерации;</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(абзац введен </w:t>
      </w:r>
      <w:hyperlink r:id="rId32" w:history="1">
        <w:r w:rsidRPr="001D51C1">
          <w:rPr>
            <w:rFonts w:ascii="Times New Roman" w:hAnsi="Times New Roman" w:cs="Times New Roman"/>
            <w:color w:val="0000FF"/>
            <w:sz w:val="24"/>
            <w:szCs w:val="24"/>
          </w:rPr>
          <w:t>Постановлением</w:t>
        </w:r>
      </w:hyperlink>
      <w:r w:rsidRPr="001D51C1">
        <w:rPr>
          <w:rFonts w:ascii="Times New Roman" w:hAnsi="Times New Roman" w:cs="Times New Roman"/>
          <w:sz w:val="24"/>
          <w:szCs w:val="24"/>
        </w:rPr>
        <w:t xml:space="preserve"> Правительства РТ от 19.12.2013 N 742)</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 абзац утратил силу. - </w:t>
      </w:r>
      <w:hyperlink r:id="rId33" w:history="1">
        <w:r w:rsidRPr="001D51C1">
          <w:rPr>
            <w:rFonts w:ascii="Times New Roman" w:hAnsi="Times New Roman" w:cs="Times New Roman"/>
            <w:color w:val="0000FF"/>
            <w:sz w:val="24"/>
            <w:szCs w:val="24"/>
          </w:rPr>
          <w:t>Постановление</w:t>
        </w:r>
      </w:hyperlink>
      <w:r w:rsidRPr="001D51C1">
        <w:rPr>
          <w:rFonts w:ascii="Times New Roman" w:hAnsi="Times New Roman" w:cs="Times New Roman"/>
          <w:sz w:val="24"/>
          <w:szCs w:val="24"/>
        </w:rPr>
        <w:t xml:space="preserve"> Правительства РТ от 23.01.2019 N 29.</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 xml:space="preserve">3. Уполномоченным органам по осуществлению и финансовому обеспечению мероприятий по организации оздоровления и отдыха детей ежеквартально, до 10 числа месяца, следующего за отчетным периодом, представлять в Министерство здравоохранения Республики Тыва </w:t>
      </w:r>
      <w:hyperlink w:anchor="P465" w:history="1">
        <w:r w:rsidRPr="001D51C1">
          <w:rPr>
            <w:rFonts w:ascii="Times New Roman" w:hAnsi="Times New Roman" w:cs="Times New Roman"/>
            <w:color w:val="0000FF"/>
            <w:sz w:val="24"/>
            <w:szCs w:val="24"/>
          </w:rPr>
          <w:t>отчет</w:t>
        </w:r>
      </w:hyperlink>
      <w:r w:rsidRPr="001D51C1">
        <w:rPr>
          <w:rFonts w:ascii="Times New Roman" w:hAnsi="Times New Roman" w:cs="Times New Roman"/>
          <w:sz w:val="24"/>
          <w:szCs w:val="24"/>
        </w:rPr>
        <w:t xml:space="preserve"> о проведении оздоровительной кампании детей по форме согласно приложению.</w:t>
      </w:r>
    </w:p>
    <w:p w:rsidR="00BC572B" w:rsidRPr="001D51C1" w:rsidRDefault="00BC572B">
      <w:pPr>
        <w:pStyle w:val="ConsPlusNormal"/>
        <w:jc w:val="both"/>
        <w:rPr>
          <w:rFonts w:ascii="Times New Roman" w:hAnsi="Times New Roman" w:cs="Times New Roman"/>
          <w:sz w:val="24"/>
          <w:szCs w:val="24"/>
        </w:rPr>
      </w:pPr>
      <w:r w:rsidRPr="001D51C1">
        <w:rPr>
          <w:rFonts w:ascii="Times New Roman" w:hAnsi="Times New Roman" w:cs="Times New Roman"/>
          <w:sz w:val="24"/>
          <w:szCs w:val="24"/>
        </w:rPr>
        <w:t xml:space="preserve">(в ред. постановлений Правительства РТ от 22.04.2011 </w:t>
      </w:r>
      <w:hyperlink r:id="rId34" w:history="1">
        <w:r w:rsidRPr="001D51C1">
          <w:rPr>
            <w:rFonts w:ascii="Times New Roman" w:hAnsi="Times New Roman" w:cs="Times New Roman"/>
            <w:color w:val="0000FF"/>
            <w:sz w:val="24"/>
            <w:szCs w:val="24"/>
          </w:rPr>
          <w:t>N 256</w:t>
        </w:r>
      </w:hyperlink>
      <w:r w:rsidRPr="001D51C1">
        <w:rPr>
          <w:rFonts w:ascii="Times New Roman" w:hAnsi="Times New Roman" w:cs="Times New Roman"/>
          <w:sz w:val="24"/>
          <w:szCs w:val="24"/>
        </w:rPr>
        <w:t xml:space="preserve">, от 05.04.2012 </w:t>
      </w:r>
      <w:hyperlink r:id="rId35" w:history="1">
        <w:r w:rsidRPr="001D51C1">
          <w:rPr>
            <w:rFonts w:ascii="Times New Roman" w:hAnsi="Times New Roman" w:cs="Times New Roman"/>
            <w:color w:val="0000FF"/>
            <w:sz w:val="24"/>
            <w:szCs w:val="24"/>
          </w:rPr>
          <w:t>N 149</w:t>
        </w:r>
      </w:hyperlink>
      <w:r w:rsidRPr="001D51C1">
        <w:rPr>
          <w:rFonts w:ascii="Times New Roman" w:hAnsi="Times New Roman" w:cs="Times New Roman"/>
          <w:sz w:val="24"/>
          <w:szCs w:val="24"/>
        </w:rPr>
        <w:t xml:space="preserve">, от 07.08.2013 </w:t>
      </w:r>
      <w:hyperlink r:id="rId36" w:history="1">
        <w:r w:rsidRPr="001D51C1">
          <w:rPr>
            <w:rFonts w:ascii="Times New Roman" w:hAnsi="Times New Roman" w:cs="Times New Roman"/>
            <w:color w:val="0000FF"/>
            <w:sz w:val="24"/>
            <w:szCs w:val="24"/>
          </w:rPr>
          <w:t>N 484</w:t>
        </w:r>
      </w:hyperlink>
      <w:r w:rsidRPr="001D51C1">
        <w:rPr>
          <w:rFonts w:ascii="Times New Roman" w:hAnsi="Times New Roman" w:cs="Times New Roman"/>
          <w:sz w:val="24"/>
          <w:szCs w:val="24"/>
        </w:rPr>
        <w:t>)</w:t>
      </w:r>
    </w:p>
    <w:p w:rsidR="00BC572B" w:rsidRPr="001D51C1"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4. Настоящее постановление опубликовать в газетах "</w:t>
      </w:r>
      <w:proofErr w:type="gramStart"/>
      <w:r w:rsidRPr="001D51C1">
        <w:rPr>
          <w:rFonts w:ascii="Times New Roman" w:hAnsi="Times New Roman" w:cs="Times New Roman"/>
          <w:sz w:val="24"/>
          <w:szCs w:val="24"/>
        </w:rPr>
        <w:t>Тувинская</w:t>
      </w:r>
      <w:proofErr w:type="gramEnd"/>
      <w:r w:rsidRPr="001D51C1">
        <w:rPr>
          <w:rFonts w:ascii="Times New Roman" w:hAnsi="Times New Roman" w:cs="Times New Roman"/>
          <w:sz w:val="24"/>
          <w:szCs w:val="24"/>
        </w:rPr>
        <w:t xml:space="preserve"> правда" и "</w:t>
      </w:r>
      <w:proofErr w:type="spellStart"/>
      <w:r w:rsidRPr="001D51C1">
        <w:rPr>
          <w:rFonts w:ascii="Times New Roman" w:hAnsi="Times New Roman" w:cs="Times New Roman"/>
          <w:sz w:val="24"/>
          <w:szCs w:val="24"/>
        </w:rPr>
        <w:t>Шын</w:t>
      </w:r>
      <w:proofErr w:type="spellEnd"/>
      <w:r w:rsidRPr="001D51C1">
        <w:rPr>
          <w:rFonts w:ascii="Times New Roman" w:hAnsi="Times New Roman" w:cs="Times New Roman"/>
          <w:sz w:val="24"/>
          <w:szCs w:val="24"/>
        </w:rPr>
        <w:t>".</w:t>
      </w:r>
    </w:p>
    <w:p w:rsidR="00BC572B" w:rsidRDefault="00BC572B">
      <w:pPr>
        <w:pStyle w:val="ConsPlusNormal"/>
        <w:spacing w:before="220"/>
        <w:ind w:firstLine="540"/>
        <w:jc w:val="both"/>
        <w:rPr>
          <w:rFonts w:ascii="Times New Roman" w:hAnsi="Times New Roman" w:cs="Times New Roman"/>
          <w:sz w:val="24"/>
          <w:szCs w:val="24"/>
        </w:rPr>
      </w:pPr>
      <w:r w:rsidRPr="001D51C1">
        <w:rPr>
          <w:rFonts w:ascii="Times New Roman" w:hAnsi="Times New Roman" w:cs="Times New Roman"/>
          <w:sz w:val="24"/>
          <w:szCs w:val="24"/>
        </w:rPr>
        <w:t>5. Настоящее постановление вступает в силу с 1 января 2010 г.</w:t>
      </w: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1D51C1" w:rsidRDefault="001D51C1">
      <w:pPr>
        <w:pStyle w:val="ConsPlusNormal"/>
        <w:spacing w:before="220"/>
        <w:ind w:firstLine="540"/>
        <w:jc w:val="both"/>
        <w:rPr>
          <w:rFonts w:ascii="Times New Roman" w:hAnsi="Times New Roman" w:cs="Times New Roman"/>
          <w:sz w:val="24"/>
          <w:szCs w:val="24"/>
        </w:rPr>
      </w:pPr>
    </w:p>
    <w:p w:rsidR="00BC572B" w:rsidRDefault="00BC572B">
      <w:pPr>
        <w:pStyle w:val="ConsPlusNormal"/>
        <w:jc w:val="both"/>
        <w:rPr>
          <w:rFonts w:ascii="Times New Roman" w:hAnsi="Times New Roman" w:cs="Times New Roman"/>
          <w:sz w:val="24"/>
          <w:szCs w:val="24"/>
        </w:rPr>
      </w:pPr>
    </w:p>
    <w:p w:rsidR="001D51C1" w:rsidRPr="0072764E" w:rsidRDefault="001D51C1">
      <w:pPr>
        <w:pStyle w:val="ConsPlusNormal"/>
        <w:jc w:val="both"/>
        <w:rPr>
          <w:rFonts w:ascii="Times New Roman" w:hAnsi="Times New Roman" w:cs="Times New Roman"/>
          <w:szCs w:val="22"/>
        </w:rPr>
      </w:pPr>
    </w:p>
    <w:p w:rsidR="00BC572B" w:rsidRDefault="00BC572B">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Pr="0072764E" w:rsidRDefault="001D51C1">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lastRenderedPageBreak/>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0" w:name="P60"/>
      <w:bookmarkEnd w:id="0"/>
      <w:r w:rsidRPr="0072764E">
        <w:rPr>
          <w:rFonts w:ascii="Times New Roman" w:hAnsi="Times New Roman" w:cs="Times New Roman"/>
          <w:szCs w:val="22"/>
        </w:rPr>
        <w:t>ПЕРЕЧЕНЬ</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КАТЕГОРИЙ ПОЛУЧАТЕЛЕЙ ПУТЕВОК</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05.04.2012 </w:t>
            </w:r>
            <w:hyperlink r:id="rId37" w:history="1">
              <w:r w:rsidRPr="0072764E">
                <w:rPr>
                  <w:rFonts w:ascii="Times New Roman" w:hAnsi="Times New Roman" w:cs="Times New Roman"/>
                  <w:color w:val="0000FF"/>
                  <w:szCs w:val="22"/>
                </w:rPr>
                <w:t>N 149</w:t>
              </w:r>
            </w:hyperlink>
            <w:r w:rsidRPr="0072764E">
              <w:rPr>
                <w:rFonts w:ascii="Times New Roman" w:hAnsi="Times New Roman" w:cs="Times New Roman"/>
                <w:color w:val="392C69"/>
                <w:szCs w:val="22"/>
              </w:rPr>
              <w:t xml:space="preserve">, от 08.05.2013 </w:t>
            </w:r>
            <w:hyperlink r:id="rId38" w:history="1">
              <w:r w:rsidRPr="0072764E">
                <w:rPr>
                  <w:rFonts w:ascii="Times New Roman" w:hAnsi="Times New Roman" w:cs="Times New Roman"/>
                  <w:color w:val="0000FF"/>
                  <w:szCs w:val="22"/>
                </w:rPr>
                <w:t>N 275</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19.12.2013 </w:t>
            </w:r>
            <w:hyperlink r:id="rId39" w:history="1">
              <w:r w:rsidRPr="0072764E">
                <w:rPr>
                  <w:rFonts w:ascii="Times New Roman" w:hAnsi="Times New Roman" w:cs="Times New Roman"/>
                  <w:color w:val="0000FF"/>
                  <w:szCs w:val="22"/>
                </w:rPr>
                <w:t>N 742</w:t>
              </w:r>
            </w:hyperlink>
            <w:r w:rsidRPr="0072764E">
              <w:rPr>
                <w:rFonts w:ascii="Times New Roman" w:hAnsi="Times New Roman" w:cs="Times New Roman"/>
                <w:color w:val="392C69"/>
                <w:szCs w:val="22"/>
              </w:rPr>
              <w:t xml:space="preserve">, от 02.04.2014 </w:t>
            </w:r>
            <w:hyperlink r:id="rId40" w:history="1">
              <w:r w:rsidRPr="0072764E">
                <w:rPr>
                  <w:rFonts w:ascii="Times New Roman" w:hAnsi="Times New Roman" w:cs="Times New Roman"/>
                  <w:color w:val="0000FF"/>
                  <w:szCs w:val="22"/>
                </w:rPr>
                <w:t>N 111</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01.08.2014 </w:t>
            </w:r>
            <w:hyperlink r:id="rId41" w:history="1">
              <w:r w:rsidRPr="0072764E">
                <w:rPr>
                  <w:rFonts w:ascii="Times New Roman" w:hAnsi="Times New Roman" w:cs="Times New Roman"/>
                  <w:color w:val="0000FF"/>
                  <w:szCs w:val="22"/>
                </w:rPr>
                <w:t>N 381</w:t>
              </w:r>
            </w:hyperlink>
            <w:r w:rsidRPr="0072764E">
              <w:rPr>
                <w:rFonts w:ascii="Times New Roman" w:hAnsi="Times New Roman" w:cs="Times New Roman"/>
                <w:color w:val="392C69"/>
                <w:szCs w:val="22"/>
              </w:rPr>
              <w:t xml:space="preserve">, от 15.04.2015 </w:t>
            </w:r>
            <w:hyperlink r:id="rId42"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20.04.2017 </w:t>
            </w:r>
            <w:hyperlink r:id="rId43" w:history="1">
              <w:r w:rsidRPr="0072764E">
                <w:rPr>
                  <w:rFonts w:ascii="Times New Roman" w:hAnsi="Times New Roman" w:cs="Times New Roman"/>
                  <w:color w:val="0000FF"/>
                  <w:szCs w:val="22"/>
                </w:rPr>
                <w:t>N 173</w:t>
              </w:r>
            </w:hyperlink>
            <w:r w:rsidRPr="0072764E">
              <w:rPr>
                <w:rFonts w:ascii="Times New Roman" w:hAnsi="Times New Roman" w:cs="Times New Roman"/>
                <w:color w:val="392C69"/>
                <w:szCs w:val="22"/>
              </w:rPr>
              <w:t xml:space="preserve">, от 04.04.2018 </w:t>
            </w:r>
            <w:hyperlink r:id="rId44" w:history="1">
              <w:r w:rsidRPr="0072764E">
                <w:rPr>
                  <w:rFonts w:ascii="Times New Roman" w:hAnsi="Times New Roman" w:cs="Times New Roman"/>
                  <w:color w:val="0000FF"/>
                  <w:szCs w:val="22"/>
                </w:rPr>
                <w:t>N 146</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 xml:space="preserve">1. Дети в возрасте от 7 до 15 лет (включительно), проживающие на территории Республики Тыва, имеющие право на получение путевки или предоставление компенсации за самостоятельно приобретенную путевку на санаторно-курортное лечение в санаторные оздоровительные лагеря круглогодичного действия. Путевки выдаются при наличии соответствующего медицинского заключения </w:t>
      </w:r>
      <w:hyperlink r:id="rId45" w:history="1">
        <w:r w:rsidRPr="0072764E">
          <w:rPr>
            <w:rFonts w:ascii="Times New Roman" w:hAnsi="Times New Roman" w:cs="Times New Roman"/>
            <w:color w:val="0000FF"/>
            <w:szCs w:val="22"/>
          </w:rPr>
          <w:t>(справки формы 070/у)</w:t>
        </w:r>
      </w:hyperlink>
      <w:r w:rsidRPr="0072764E">
        <w:rPr>
          <w:rFonts w:ascii="Times New Roman" w:hAnsi="Times New Roman" w:cs="Times New Roman"/>
          <w:szCs w:val="22"/>
        </w:rPr>
        <w:t>, выданного медицинской организацией.</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01.08.2014 </w:t>
      </w:r>
      <w:hyperlink r:id="rId46" w:history="1">
        <w:r w:rsidRPr="0072764E">
          <w:rPr>
            <w:rFonts w:ascii="Times New Roman" w:hAnsi="Times New Roman" w:cs="Times New Roman"/>
            <w:color w:val="0000FF"/>
            <w:szCs w:val="22"/>
          </w:rPr>
          <w:t>N 381</w:t>
        </w:r>
      </w:hyperlink>
      <w:r w:rsidRPr="0072764E">
        <w:rPr>
          <w:rFonts w:ascii="Times New Roman" w:hAnsi="Times New Roman" w:cs="Times New Roman"/>
          <w:szCs w:val="22"/>
        </w:rPr>
        <w:t xml:space="preserve">, от 04.04.2018 </w:t>
      </w:r>
      <w:hyperlink r:id="rId47" w:history="1">
        <w:r w:rsidRPr="0072764E">
          <w:rPr>
            <w:rFonts w:ascii="Times New Roman" w:hAnsi="Times New Roman" w:cs="Times New Roman"/>
            <w:color w:val="0000FF"/>
            <w:szCs w:val="22"/>
          </w:rPr>
          <w:t>N 146</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2. Дети в возрасте от 4 до 15 лет, проживающие на территории Республики Тыва, имеющие право на получение путевки или предоставление компенсации за самостоятельно приобретенную путевку в санатории. Путевка выдается родителю или законному представителю ребенка при наличии соответствующего медицинского заключения </w:t>
      </w:r>
      <w:hyperlink r:id="rId48" w:history="1">
        <w:r w:rsidRPr="0072764E">
          <w:rPr>
            <w:rFonts w:ascii="Times New Roman" w:hAnsi="Times New Roman" w:cs="Times New Roman"/>
            <w:color w:val="0000FF"/>
            <w:szCs w:val="22"/>
          </w:rPr>
          <w:t>(справки формы 070/у)</w:t>
        </w:r>
      </w:hyperlink>
      <w:r w:rsidRPr="0072764E">
        <w:rPr>
          <w:rFonts w:ascii="Times New Roman" w:hAnsi="Times New Roman" w:cs="Times New Roman"/>
          <w:szCs w:val="22"/>
        </w:rPr>
        <w:t>, выданного медицинской организацией.</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01.08.2014 </w:t>
      </w:r>
      <w:hyperlink r:id="rId49" w:history="1">
        <w:r w:rsidRPr="0072764E">
          <w:rPr>
            <w:rFonts w:ascii="Times New Roman" w:hAnsi="Times New Roman" w:cs="Times New Roman"/>
            <w:color w:val="0000FF"/>
            <w:szCs w:val="22"/>
          </w:rPr>
          <w:t>N 381</w:t>
        </w:r>
      </w:hyperlink>
      <w:r w:rsidRPr="0072764E">
        <w:rPr>
          <w:rFonts w:ascii="Times New Roman" w:hAnsi="Times New Roman" w:cs="Times New Roman"/>
          <w:szCs w:val="22"/>
        </w:rPr>
        <w:t xml:space="preserve">, от 04.04.2018 </w:t>
      </w:r>
      <w:hyperlink r:id="rId50" w:history="1">
        <w:r w:rsidRPr="0072764E">
          <w:rPr>
            <w:rFonts w:ascii="Times New Roman" w:hAnsi="Times New Roman" w:cs="Times New Roman"/>
            <w:color w:val="0000FF"/>
            <w:szCs w:val="22"/>
          </w:rPr>
          <w:t>N 146</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Дети школьного возраста до 15 лет (включительно), проживающие на территории Республики Тыва, имеющие право на получение путевки или предоставление компенсации за самостоятельно приобретенную путевку в загородные стационарные детские оздоровительные лагеря.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Дети в возрасте от 11 до 15 лет (включительно), направляемые во Всероссийские детские центры "Орленок", "Океан", "Смена" и Международный детский центр "Артек", имеют право на частичную компенсацию стоимости проезда в размере, установленном Правительством Республики Тыва. Дети из районов республики, пострадавших во время сейсмических событий, направляемые во Всероссийские детские центры "Орленок", "Океан", "Смена" и Международный детский центр "Артек", имеют право на получение полной компенсации стоимости проезда.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4 в ред. </w:t>
      </w:r>
      <w:hyperlink r:id="rId51"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02.04.2014 N 111; в ред. постановлений Правительства РТ от 15.04.2015 </w:t>
      </w:r>
      <w:hyperlink r:id="rId52"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 xml:space="preserve">, от 20.04.2017 </w:t>
      </w:r>
      <w:hyperlink r:id="rId53" w:history="1">
        <w:r w:rsidRPr="0072764E">
          <w:rPr>
            <w:rFonts w:ascii="Times New Roman" w:hAnsi="Times New Roman" w:cs="Times New Roman"/>
            <w:color w:val="0000FF"/>
            <w:szCs w:val="22"/>
          </w:rPr>
          <w:t>N 173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Дети в возрасте от 2 до 17 лет (включительно), проживающие на территории Республики Тыва, имеющие право на получение путевки на санаторно-курортное лечение в детские туберкулезные санатории Министерства здравоохранения Российской Федерации. Путевки выдаются при наличии соответствующего медицинского заключения, выданного медицинской организацией.</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5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54"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19.12.2013 N 742; в ред. </w:t>
      </w:r>
      <w:hyperlink r:id="rId55"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01.08.2014 N 381)</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6. </w:t>
      </w:r>
      <w:proofErr w:type="gramStart"/>
      <w:r w:rsidRPr="0072764E">
        <w:rPr>
          <w:rFonts w:ascii="Times New Roman" w:hAnsi="Times New Roman" w:cs="Times New Roman"/>
          <w:szCs w:val="22"/>
        </w:rPr>
        <w:t>Дети в возрасте от 2 до 17 лет (включительно), проживающие на территории Республики Тыва, имеющие право на получение путевки на санаторно-курортное лечение в детские туберкулезные санатории Министерства здравоохранения Российской Федерации, имеют право на бесплатный проезд к месту лечения и обратно до г. Кызыла в полном объеме за счет финансовых средств республиканского бюджета Республики Тыва.</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6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56"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19.12.2013 N 742)</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lastRenderedPageBreak/>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1" w:name="P90"/>
      <w:bookmarkEnd w:id="1"/>
      <w:r w:rsidRPr="0072764E">
        <w:rPr>
          <w:rFonts w:ascii="Times New Roman" w:hAnsi="Times New Roman" w:cs="Times New Roman"/>
          <w:szCs w:val="22"/>
        </w:rPr>
        <w:t>МЕХАНИЗМ</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ФИНАНСИРОВАНИЯ ОПЛАТЫ ПУТЕВОК В САНАТОРИИ,</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САНАТОРНЫЕ ОЗДОРОВИТЕЛЬНЫЕ ЛАГЕРЯ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КРУГЛОГОДИЧНОГО ДЕЙСТВИЯ</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22.04.2011 </w:t>
            </w:r>
            <w:hyperlink r:id="rId57" w:history="1">
              <w:r w:rsidRPr="0072764E">
                <w:rPr>
                  <w:rFonts w:ascii="Times New Roman" w:hAnsi="Times New Roman" w:cs="Times New Roman"/>
                  <w:color w:val="0000FF"/>
                  <w:szCs w:val="22"/>
                </w:rPr>
                <w:t>N 256</w:t>
              </w:r>
            </w:hyperlink>
            <w:r w:rsidRPr="0072764E">
              <w:rPr>
                <w:rFonts w:ascii="Times New Roman" w:hAnsi="Times New Roman" w:cs="Times New Roman"/>
                <w:color w:val="392C69"/>
                <w:szCs w:val="22"/>
              </w:rPr>
              <w:t xml:space="preserve">, от 07.08.2013 </w:t>
            </w:r>
            <w:hyperlink r:id="rId58" w:history="1">
              <w:r w:rsidRPr="0072764E">
                <w:rPr>
                  <w:rFonts w:ascii="Times New Roman" w:hAnsi="Times New Roman" w:cs="Times New Roman"/>
                  <w:color w:val="0000FF"/>
                  <w:szCs w:val="22"/>
                </w:rPr>
                <w:t>N 484</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02.04.2014 </w:t>
            </w:r>
            <w:hyperlink r:id="rId59" w:history="1">
              <w:r w:rsidRPr="0072764E">
                <w:rPr>
                  <w:rFonts w:ascii="Times New Roman" w:hAnsi="Times New Roman" w:cs="Times New Roman"/>
                  <w:color w:val="0000FF"/>
                  <w:szCs w:val="22"/>
                </w:rPr>
                <w:t>N 111</w:t>
              </w:r>
            </w:hyperlink>
            <w:r w:rsidRPr="0072764E">
              <w:rPr>
                <w:rFonts w:ascii="Times New Roman" w:hAnsi="Times New Roman" w:cs="Times New Roman"/>
                <w:color w:val="392C69"/>
                <w:szCs w:val="22"/>
              </w:rPr>
              <w:t xml:space="preserve">, от 12.08.2016 </w:t>
            </w:r>
            <w:hyperlink r:id="rId60" w:history="1">
              <w:r w:rsidRPr="0072764E">
                <w:rPr>
                  <w:rFonts w:ascii="Times New Roman" w:hAnsi="Times New Roman" w:cs="Times New Roman"/>
                  <w:color w:val="0000FF"/>
                  <w:szCs w:val="22"/>
                </w:rPr>
                <w:t>N 351</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Механизм определяет механизм финансирования оплаты путевок на санаторно-курортное лечение в санаториях, санаторных оздоровительных лагерях круглогодичного действия, расположенных на территории Российской Федерации, продолжительностью пребывания 21 - 24 дня, исходя из ежегодно устанавливаемой Правительством Республики Тыва стоимости пребывания одного ребенка в сутки в санатории, санаторном оздоровительном лагере круглогодичного действия.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Расходы на оплату стоимости путевок на санаторное лечение и оздоровление сверх норм, установленных на соответствующий год, осуществляются родителем (законным представителем) за счет собственных средств.</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Министерством финансов Республики Тыва в пределах средств, предусмотренных на год, производится перечисление средств Министерству здравоохранения Республики Тыва, реализующему санаторно-курортное лечение детей в санаториях, санаторных оздоровительных лагерях круглогодичного действия (далее - уполномоченный орган).</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22.04.2011 </w:t>
      </w:r>
      <w:hyperlink r:id="rId61"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07.08.2013 </w:t>
      </w:r>
      <w:hyperlink r:id="rId62" w:history="1">
        <w:r w:rsidRPr="0072764E">
          <w:rPr>
            <w:rFonts w:ascii="Times New Roman" w:hAnsi="Times New Roman" w:cs="Times New Roman"/>
            <w:color w:val="0000FF"/>
            <w:szCs w:val="22"/>
          </w:rPr>
          <w:t>N 484</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w:t>
      </w:r>
      <w:proofErr w:type="gramStart"/>
      <w:r w:rsidRPr="0072764E">
        <w:rPr>
          <w:rFonts w:ascii="Times New Roman" w:hAnsi="Times New Roman" w:cs="Times New Roman"/>
          <w:szCs w:val="22"/>
        </w:rPr>
        <w:t xml:space="preserve">Уполномоченный орган в первоочередном порядке осуществляет приобретение путевок в целях обеспечения оздоровления детей в санаториях, санаторных оздоровительных лагерях круглогодичного действия на основании государственных контрактов, заключаемых непосредственно с санаторно-курортными учреждениями, отобранными путем проведения конкурентных процедур в соответствии с Федеральным </w:t>
      </w:r>
      <w:hyperlink r:id="rId63" w:history="1">
        <w:r w:rsidRPr="0072764E">
          <w:rPr>
            <w:rFonts w:ascii="Times New Roman" w:hAnsi="Times New Roman" w:cs="Times New Roman"/>
            <w:color w:val="0000FF"/>
            <w:szCs w:val="22"/>
          </w:rPr>
          <w:t>законом</w:t>
        </w:r>
      </w:hyperlink>
      <w:r w:rsidRPr="0072764E">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 и муниципальных</w:t>
      </w:r>
      <w:proofErr w:type="gramEnd"/>
      <w:r w:rsidRPr="0072764E">
        <w:rPr>
          <w:rFonts w:ascii="Times New Roman" w:hAnsi="Times New Roman" w:cs="Times New Roman"/>
          <w:szCs w:val="22"/>
        </w:rPr>
        <w:t xml:space="preserve"> нужд".</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02.04.2014 </w:t>
      </w:r>
      <w:hyperlink r:id="rId64" w:history="1">
        <w:r w:rsidRPr="0072764E">
          <w:rPr>
            <w:rFonts w:ascii="Times New Roman" w:hAnsi="Times New Roman" w:cs="Times New Roman"/>
            <w:color w:val="0000FF"/>
            <w:szCs w:val="22"/>
          </w:rPr>
          <w:t>N 111</w:t>
        </w:r>
      </w:hyperlink>
      <w:r w:rsidRPr="0072764E">
        <w:rPr>
          <w:rFonts w:ascii="Times New Roman" w:hAnsi="Times New Roman" w:cs="Times New Roman"/>
          <w:szCs w:val="22"/>
        </w:rPr>
        <w:t xml:space="preserve">, от 12.08.2016 </w:t>
      </w:r>
      <w:hyperlink r:id="rId65" w:history="1">
        <w:r w:rsidRPr="0072764E">
          <w:rPr>
            <w:rFonts w:ascii="Times New Roman" w:hAnsi="Times New Roman" w:cs="Times New Roman"/>
            <w:color w:val="0000FF"/>
            <w:szCs w:val="22"/>
          </w:rPr>
          <w:t>N 351</w:t>
        </w:r>
      </w:hyperlink>
      <w:r w:rsidRPr="0072764E">
        <w:rPr>
          <w:rFonts w:ascii="Times New Roman" w:hAnsi="Times New Roman" w:cs="Times New Roman"/>
          <w:szCs w:val="22"/>
        </w:rPr>
        <w:t>)</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Default="00BC572B">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Default="001D51C1">
      <w:pPr>
        <w:pStyle w:val="ConsPlusNormal"/>
        <w:jc w:val="both"/>
        <w:rPr>
          <w:rFonts w:ascii="Times New Roman" w:hAnsi="Times New Roman" w:cs="Times New Roman"/>
          <w:szCs w:val="22"/>
        </w:rPr>
      </w:pPr>
    </w:p>
    <w:p w:rsidR="001D51C1" w:rsidRPr="0072764E" w:rsidRDefault="001D51C1">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МЕХАНИЗМ</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 xml:space="preserve">ФИНАНСИРОВАНИЯ ОПЛАТЫ ПУТЕВОК </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ЗАГОРОДНЫЕ</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СТАЦИОНАРНЫЕ ДЕТСКИЕ ОЗДОРОВИТЕЛЬНЫЕ ЛАГЕРЯ, ОПЛАТЫ</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 xml:space="preserve">СТОИМОСТИ НАБОРА ПРОДУКТОВ ПИТАНИЯ </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ОЗДОРОВИТЕЛЬНЫХ</w:t>
      </w:r>
    </w:p>
    <w:p w:rsidR="00BC572B" w:rsidRPr="0072764E" w:rsidRDefault="00BC572B">
      <w:pPr>
        <w:pStyle w:val="ConsPlusTitle"/>
        <w:jc w:val="center"/>
        <w:rPr>
          <w:rFonts w:ascii="Times New Roman" w:hAnsi="Times New Roman" w:cs="Times New Roman"/>
          <w:szCs w:val="22"/>
        </w:rPr>
      </w:pPr>
      <w:proofErr w:type="gramStart"/>
      <w:r w:rsidRPr="0072764E">
        <w:rPr>
          <w:rFonts w:ascii="Times New Roman" w:hAnsi="Times New Roman" w:cs="Times New Roman"/>
          <w:szCs w:val="22"/>
        </w:rPr>
        <w:t>ЛАГЕРЯХ</w:t>
      </w:r>
      <w:proofErr w:type="gramEnd"/>
      <w:r w:rsidRPr="0072764E">
        <w:rPr>
          <w:rFonts w:ascii="Times New Roman" w:hAnsi="Times New Roman" w:cs="Times New Roman"/>
          <w:szCs w:val="22"/>
        </w:rPr>
        <w:t xml:space="preserve"> С ДНЕВНЫМ ПРЕБЫВАНИЕМ ДЕТЕЙ</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 xml:space="preserve">Утратил силу. - </w:t>
      </w:r>
      <w:hyperlink r:id="rId66" w:history="1">
        <w:r w:rsidRPr="0072764E">
          <w:rPr>
            <w:rFonts w:ascii="Times New Roman" w:hAnsi="Times New Roman" w:cs="Times New Roman"/>
            <w:color w:val="0000FF"/>
            <w:szCs w:val="22"/>
          </w:rPr>
          <w:t>Постановление</w:t>
        </w:r>
      </w:hyperlink>
      <w:r w:rsidRPr="0072764E">
        <w:rPr>
          <w:rFonts w:ascii="Times New Roman" w:hAnsi="Times New Roman" w:cs="Times New Roman"/>
          <w:szCs w:val="22"/>
        </w:rPr>
        <w:t xml:space="preserve"> Правительства РТ от 23.01.2019 N 29.</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2" w:name="P132"/>
      <w:bookmarkEnd w:id="2"/>
      <w:r w:rsidRPr="0072764E">
        <w:rPr>
          <w:rFonts w:ascii="Times New Roman" w:hAnsi="Times New Roman" w:cs="Times New Roman"/>
          <w:szCs w:val="22"/>
        </w:rPr>
        <w:t>ПОРЯДОК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ПРИОБРЕТЕНИЯ И ВЫДАЧИ ПУТЕВОК, ОПЛАТЫ ПУТЕВОК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В САНАТОРИИ, САНАТОРНЫЕ ОЗДОРОВИТЕЛЬНЫЕ ЛАГЕРЯ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КРУГЛОГОДИЧНОГО ДЕЙСТВИЯ</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21.04.2010 </w:t>
            </w:r>
            <w:hyperlink r:id="rId67" w:history="1">
              <w:r w:rsidRPr="0072764E">
                <w:rPr>
                  <w:rFonts w:ascii="Times New Roman" w:hAnsi="Times New Roman" w:cs="Times New Roman"/>
                  <w:color w:val="0000FF"/>
                  <w:szCs w:val="22"/>
                </w:rPr>
                <w:t>N 135</w:t>
              </w:r>
            </w:hyperlink>
            <w:r w:rsidRPr="0072764E">
              <w:rPr>
                <w:rFonts w:ascii="Times New Roman" w:hAnsi="Times New Roman" w:cs="Times New Roman"/>
                <w:color w:val="392C69"/>
                <w:szCs w:val="22"/>
              </w:rPr>
              <w:t xml:space="preserve">, от 22.04.2011 </w:t>
            </w:r>
            <w:hyperlink r:id="rId68" w:history="1">
              <w:r w:rsidRPr="0072764E">
                <w:rPr>
                  <w:rFonts w:ascii="Times New Roman" w:hAnsi="Times New Roman" w:cs="Times New Roman"/>
                  <w:color w:val="0000FF"/>
                  <w:szCs w:val="22"/>
                </w:rPr>
                <w:t>N 256</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07.08.2013 </w:t>
            </w:r>
            <w:hyperlink r:id="rId69" w:history="1">
              <w:r w:rsidRPr="0072764E">
                <w:rPr>
                  <w:rFonts w:ascii="Times New Roman" w:hAnsi="Times New Roman" w:cs="Times New Roman"/>
                  <w:color w:val="0000FF"/>
                  <w:szCs w:val="22"/>
                </w:rPr>
                <w:t>N 484</w:t>
              </w:r>
            </w:hyperlink>
            <w:r w:rsidRPr="0072764E">
              <w:rPr>
                <w:rFonts w:ascii="Times New Roman" w:hAnsi="Times New Roman" w:cs="Times New Roman"/>
                <w:color w:val="392C69"/>
                <w:szCs w:val="22"/>
              </w:rPr>
              <w:t xml:space="preserve">, от 19.12.2013 </w:t>
            </w:r>
            <w:hyperlink r:id="rId70" w:history="1">
              <w:r w:rsidRPr="0072764E">
                <w:rPr>
                  <w:rFonts w:ascii="Times New Roman" w:hAnsi="Times New Roman" w:cs="Times New Roman"/>
                  <w:color w:val="0000FF"/>
                  <w:szCs w:val="22"/>
                </w:rPr>
                <w:t>N 742</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02.04.2014 </w:t>
            </w:r>
            <w:hyperlink r:id="rId71" w:history="1">
              <w:r w:rsidRPr="0072764E">
                <w:rPr>
                  <w:rFonts w:ascii="Times New Roman" w:hAnsi="Times New Roman" w:cs="Times New Roman"/>
                  <w:color w:val="0000FF"/>
                  <w:szCs w:val="22"/>
                </w:rPr>
                <w:t>N 111</w:t>
              </w:r>
            </w:hyperlink>
            <w:r w:rsidRPr="0072764E">
              <w:rPr>
                <w:rFonts w:ascii="Times New Roman" w:hAnsi="Times New Roman" w:cs="Times New Roman"/>
                <w:color w:val="392C69"/>
                <w:szCs w:val="22"/>
              </w:rPr>
              <w:t xml:space="preserve">, от 01.08.2014 </w:t>
            </w:r>
            <w:hyperlink r:id="rId72" w:history="1">
              <w:r w:rsidRPr="0072764E">
                <w:rPr>
                  <w:rFonts w:ascii="Times New Roman" w:hAnsi="Times New Roman" w:cs="Times New Roman"/>
                  <w:color w:val="0000FF"/>
                  <w:szCs w:val="22"/>
                </w:rPr>
                <w:t>N 381</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12.08.2016 </w:t>
            </w:r>
            <w:hyperlink r:id="rId73" w:history="1">
              <w:r w:rsidRPr="0072764E">
                <w:rPr>
                  <w:rFonts w:ascii="Times New Roman" w:hAnsi="Times New Roman" w:cs="Times New Roman"/>
                  <w:color w:val="0000FF"/>
                  <w:szCs w:val="22"/>
                </w:rPr>
                <w:t>N 351</w:t>
              </w:r>
            </w:hyperlink>
            <w:r w:rsidRPr="0072764E">
              <w:rPr>
                <w:rFonts w:ascii="Times New Roman" w:hAnsi="Times New Roman" w:cs="Times New Roman"/>
                <w:color w:val="392C69"/>
                <w:szCs w:val="22"/>
              </w:rPr>
              <w:t xml:space="preserve">, от 06.04.2017 </w:t>
            </w:r>
            <w:hyperlink r:id="rId74" w:history="1">
              <w:r w:rsidRPr="0072764E">
                <w:rPr>
                  <w:rFonts w:ascii="Times New Roman" w:hAnsi="Times New Roman" w:cs="Times New Roman"/>
                  <w:color w:val="0000FF"/>
                  <w:szCs w:val="22"/>
                </w:rPr>
                <w:t>N 140</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Порядок определяет порядок и условия предоставления детям за счет средств республиканского бюджета Республики Тыва путевок на оздоровление детей в санаториях, санаторных оздоровительных лагерях круглогодичного действия.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2. </w:t>
      </w:r>
      <w:proofErr w:type="gramStart"/>
      <w:r w:rsidRPr="0072764E">
        <w:rPr>
          <w:rFonts w:ascii="Times New Roman" w:hAnsi="Times New Roman" w:cs="Times New Roman"/>
          <w:szCs w:val="22"/>
        </w:rPr>
        <w:t>Министерство здравоохранения Республики Тыва осуществляет для детей, в том числе детей, находящихся под опекой (попечительством), находящихся в приемных семьях, а также пасынков и падчериц, полную или частичную оплату стоимости путевок в расположенных на территории Российской Федерации санаторно-курортных и оздоровительных учреждениях, открытых в установленном порядке:</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22.04.2011 </w:t>
      </w:r>
      <w:hyperlink r:id="rId75"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07.08.2013 </w:t>
      </w:r>
      <w:hyperlink r:id="rId76" w:history="1">
        <w:r w:rsidRPr="0072764E">
          <w:rPr>
            <w:rFonts w:ascii="Times New Roman" w:hAnsi="Times New Roman" w:cs="Times New Roman"/>
            <w:color w:val="0000FF"/>
            <w:szCs w:val="22"/>
          </w:rPr>
          <w:t>N 484</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санатории - для детей в возрасте от 4 до 15 лет;</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санаторные оздоровительные лагеря круглогодичного действия - для детей школьного возраста до 15 лет (включительно).</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Сроки продолжительности пребывания в детских санаториях и санаторных оздоровительных лагерях круглогодичного действия составляют 21 - 24 дня.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Министерство здравоохранения Республики Тыва обеспечивает получение населением информации об имеющихся детских санаториях и санаторных оздоровительных лагерях круглогодичного действия, а при необходимости оказывает консультативную помощь в решении вопросов по приобретению путевок.</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22.04.2011 </w:t>
      </w:r>
      <w:hyperlink r:id="rId77"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07.08.2013 </w:t>
      </w:r>
      <w:hyperlink r:id="rId78" w:history="1">
        <w:r w:rsidRPr="0072764E">
          <w:rPr>
            <w:rFonts w:ascii="Times New Roman" w:hAnsi="Times New Roman" w:cs="Times New Roman"/>
            <w:color w:val="0000FF"/>
            <w:szCs w:val="22"/>
          </w:rPr>
          <w:t>N 484</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Путевки на оздоровление детей приобретаются в санаториях и санаторных оздоровительных лагерях круглогодичного действия, расположенные на территории Российской Федерации, имеющие лицензии на осуществление медицинской деятельности и сертификаты соответствия на питание, выданные в порядке, установленном законодательством Российской Федерации, и включенные в перечень, утверждаемый Министерством здравоохранения Российской Федерации.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79"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07.08.2013 N 484)</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 xml:space="preserve">6. </w:t>
      </w:r>
      <w:proofErr w:type="gramStart"/>
      <w:r w:rsidRPr="0072764E">
        <w:rPr>
          <w:rFonts w:ascii="Times New Roman" w:hAnsi="Times New Roman" w:cs="Times New Roman"/>
          <w:szCs w:val="22"/>
        </w:rPr>
        <w:t xml:space="preserve">В целях обеспечения оздоровления детей и оказания помощи в приобретении путевок в санатории, санаторные оздоровительные лагеря Министерство здравоохранения Республики Тыва приобретает путевки на основании государственных контрактов, заключаемых непосредственно с санаторно-курортными учреждениями, отобранными путем проведения конкурентных процедур в соответствии с Федеральным </w:t>
      </w:r>
      <w:hyperlink r:id="rId80" w:history="1">
        <w:r w:rsidRPr="0072764E">
          <w:rPr>
            <w:rFonts w:ascii="Times New Roman" w:hAnsi="Times New Roman" w:cs="Times New Roman"/>
            <w:color w:val="0000FF"/>
            <w:szCs w:val="22"/>
          </w:rPr>
          <w:t>законом</w:t>
        </w:r>
      </w:hyperlink>
      <w:r w:rsidRPr="0072764E">
        <w:rPr>
          <w:rFonts w:ascii="Times New Roman" w:hAnsi="Times New Roman" w:cs="Times New Roman"/>
          <w:szCs w:val="22"/>
        </w:rPr>
        <w:t xml:space="preserve"> от 5 апреля 2013 г. N 44-ФЗ "О контрактной системе в сфере закупок товаров, работ, услуг для обеспечения государственных</w:t>
      </w:r>
      <w:proofErr w:type="gramEnd"/>
      <w:r w:rsidRPr="0072764E">
        <w:rPr>
          <w:rFonts w:ascii="Times New Roman" w:hAnsi="Times New Roman" w:cs="Times New Roman"/>
          <w:szCs w:val="22"/>
        </w:rPr>
        <w:t xml:space="preserve"> и муниципальных нужд".</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22.04.2011 </w:t>
      </w:r>
      <w:hyperlink r:id="rId81"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07.08.2013 </w:t>
      </w:r>
      <w:hyperlink r:id="rId82" w:history="1">
        <w:r w:rsidRPr="0072764E">
          <w:rPr>
            <w:rFonts w:ascii="Times New Roman" w:hAnsi="Times New Roman" w:cs="Times New Roman"/>
            <w:color w:val="0000FF"/>
            <w:szCs w:val="22"/>
          </w:rPr>
          <w:t>N 484</w:t>
        </w:r>
      </w:hyperlink>
      <w:r w:rsidRPr="0072764E">
        <w:rPr>
          <w:rFonts w:ascii="Times New Roman" w:hAnsi="Times New Roman" w:cs="Times New Roman"/>
          <w:szCs w:val="22"/>
        </w:rPr>
        <w:t xml:space="preserve">, от 02.04.2014 </w:t>
      </w:r>
      <w:hyperlink r:id="rId83" w:history="1">
        <w:r w:rsidRPr="0072764E">
          <w:rPr>
            <w:rFonts w:ascii="Times New Roman" w:hAnsi="Times New Roman" w:cs="Times New Roman"/>
            <w:color w:val="0000FF"/>
            <w:szCs w:val="22"/>
          </w:rPr>
          <w:t>N 111</w:t>
        </w:r>
      </w:hyperlink>
      <w:r w:rsidRPr="0072764E">
        <w:rPr>
          <w:rFonts w:ascii="Times New Roman" w:hAnsi="Times New Roman" w:cs="Times New Roman"/>
          <w:szCs w:val="22"/>
        </w:rPr>
        <w:t xml:space="preserve">, от 12.08.2016 </w:t>
      </w:r>
      <w:hyperlink r:id="rId84" w:history="1">
        <w:r w:rsidRPr="0072764E">
          <w:rPr>
            <w:rFonts w:ascii="Times New Roman" w:hAnsi="Times New Roman" w:cs="Times New Roman"/>
            <w:color w:val="0000FF"/>
            <w:szCs w:val="22"/>
          </w:rPr>
          <w:t>N 351</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7. Утратил силу с 1 января 2014 года. - </w:t>
      </w:r>
      <w:hyperlink r:id="rId85" w:history="1">
        <w:r w:rsidRPr="0072764E">
          <w:rPr>
            <w:rFonts w:ascii="Times New Roman" w:hAnsi="Times New Roman" w:cs="Times New Roman"/>
            <w:color w:val="0000FF"/>
            <w:szCs w:val="22"/>
          </w:rPr>
          <w:t>Постановление</w:t>
        </w:r>
      </w:hyperlink>
      <w:r w:rsidRPr="0072764E">
        <w:rPr>
          <w:rFonts w:ascii="Times New Roman" w:hAnsi="Times New Roman" w:cs="Times New Roman"/>
          <w:szCs w:val="22"/>
        </w:rPr>
        <w:t xml:space="preserve"> Правительства РТ от 19.12.2013 N 742.</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На основании заключенных государственных контрактов путевки в санатории и санаторные оздоровительные лагеря круглогодичного действия приобретаются Министерством здравоохранения Республики Тыва.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8. Оплата путевок производится путем перечисления денежных средств на текущий счет санаторно-курортного учреждения в размере стоимости предоставленных путевок при наличии надлежащим образом оформленных круглогодичного действия документов, по мере поступления средств из республиканского бюджета Республики Тыва.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9. Путевки для детей выдаются бесплатно, родители </w:t>
      </w:r>
      <w:proofErr w:type="gramStart"/>
      <w:r w:rsidRPr="0072764E">
        <w:rPr>
          <w:rFonts w:ascii="Times New Roman" w:hAnsi="Times New Roman" w:cs="Times New Roman"/>
          <w:szCs w:val="22"/>
        </w:rPr>
        <w:t>оплачивают стоимость проезда</w:t>
      </w:r>
      <w:proofErr w:type="gramEnd"/>
      <w:r w:rsidRPr="0072764E">
        <w:rPr>
          <w:rFonts w:ascii="Times New Roman" w:hAnsi="Times New Roman" w:cs="Times New Roman"/>
          <w:szCs w:val="22"/>
        </w:rPr>
        <w:t xml:space="preserve"> детей к месту санаторного лечения и обратно.</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10. Размер оплаты стоимости путевки на одного ребенка в сутки в санаториях и санаторных оздоровительных лагерях круглогодичного действия, расположенных в районах и местностях, в которых в установленном порядке применяются районные коэффициенты к заработной плате, определяется с учетом этих районных коэффициентов.</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t>Оплата стоимости проезда лиц, выделенная для сопровождения детей школьного возраста, до места нахождения санатория, санаторного оздоровительного лагеря круглогодичного действия и обратно, а также суточных на время их пребывания в пути и проживания (в случае необходимости - до 3 суток) производится по нормам возмещения расходов, связанных со служебными командировками в пределах Российской Федерации работников организаций, финансируемых за счет средств республиканского бюджета Республики</w:t>
      </w:r>
      <w:proofErr w:type="gramEnd"/>
      <w:r w:rsidRPr="0072764E">
        <w:rPr>
          <w:rFonts w:ascii="Times New Roman" w:hAnsi="Times New Roman" w:cs="Times New Roman"/>
          <w:szCs w:val="22"/>
        </w:rPr>
        <w:t xml:space="preserve"> Тыва на оздоровление детей, из расчета один сопровождающий на 8 детей в возрасте от 7 до 9 лет, на 12 детей в возрасте от 10 лет и старше, на 12 детей разного возраста.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11. Путевки гражданам на оздоровление детей выдаются не </w:t>
      </w:r>
      <w:proofErr w:type="gramStart"/>
      <w:r w:rsidRPr="0072764E">
        <w:rPr>
          <w:rFonts w:ascii="Times New Roman" w:hAnsi="Times New Roman" w:cs="Times New Roman"/>
          <w:szCs w:val="22"/>
        </w:rPr>
        <w:t>позднее</w:t>
      </w:r>
      <w:proofErr w:type="gramEnd"/>
      <w:r w:rsidRPr="0072764E">
        <w:rPr>
          <w:rFonts w:ascii="Times New Roman" w:hAnsi="Times New Roman" w:cs="Times New Roman"/>
          <w:szCs w:val="22"/>
        </w:rPr>
        <w:t xml:space="preserve"> чем за 21 день до начала заезда в санатории и санаторные оздоровительные лагеря круглогодичного действия.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12. Распределение и выдача детям путевок на оздоровление производится на основании заявок медицинских организаций Республики Тыва Министерством здравоохранения Республики Тыва с учетом предоставления одной путевки ребенку, но не более одного раза в год.</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12 в ред. </w:t>
      </w:r>
      <w:hyperlink r:id="rId86"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06.04.2017 N 140)</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13. Документом, подтверждающим пребывание детей в детских санаториях и санаторных оздоровительных лагерях круглогодичного действия, является отрывной талон к путевке, возвращаемый в уполномоченный орган, выдавший путевку.</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3" w:name="P175"/>
      <w:bookmarkEnd w:id="3"/>
      <w:r w:rsidRPr="0072764E">
        <w:rPr>
          <w:rFonts w:ascii="Times New Roman" w:hAnsi="Times New Roman" w:cs="Times New Roman"/>
          <w:szCs w:val="22"/>
        </w:rPr>
        <w:t>ПОРЯДОК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ПРИОБРЕТЕНИЯ И ВЫДАЧИ ПУТЕВОК, ОПЛАТЫ ПУТЕВОК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lastRenderedPageBreak/>
        <w:t>В ЗАГОРОДНЫЕ СТАЦИОНАРНЫЕ ДЕТСКИЕ ОЗДОРОВИТЕЛЬНЫЕ</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ЛАГЕРЯ, ОПЛАТЫ СТОИМОСТИ НАБОРА ПРОДУКТОВ ПИТАНИЯ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В ОЗДОРОВИТЕЛЬНЫХ ЛАГЕРЯХ С ДНЕВНЫМ ПРЕБЫВАНИЕМ ДЕТЕЙ</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21.04.2010 </w:t>
            </w:r>
            <w:hyperlink r:id="rId87" w:history="1">
              <w:r w:rsidRPr="0072764E">
                <w:rPr>
                  <w:rFonts w:ascii="Times New Roman" w:hAnsi="Times New Roman" w:cs="Times New Roman"/>
                  <w:color w:val="0000FF"/>
                  <w:szCs w:val="22"/>
                </w:rPr>
                <w:t>N 135</w:t>
              </w:r>
            </w:hyperlink>
            <w:r w:rsidRPr="0072764E">
              <w:rPr>
                <w:rFonts w:ascii="Times New Roman" w:hAnsi="Times New Roman" w:cs="Times New Roman"/>
                <w:color w:val="392C69"/>
                <w:szCs w:val="22"/>
              </w:rPr>
              <w:t xml:space="preserve">, от 22.04.2011 </w:t>
            </w:r>
            <w:hyperlink r:id="rId88" w:history="1">
              <w:r w:rsidRPr="0072764E">
                <w:rPr>
                  <w:rFonts w:ascii="Times New Roman" w:hAnsi="Times New Roman" w:cs="Times New Roman"/>
                  <w:color w:val="0000FF"/>
                  <w:szCs w:val="22"/>
                </w:rPr>
                <w:t>N 256</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01.08.2014 </w:t>
            </w:r>
            <w:hyperlink r:id="rId89" w:history="1">
              <w:r w:rsidRPr="0072764E">
                <w:rPr>
                  <w:rFonts w:ascii="Times New Roman" w:hAnsi="Times New Roman" w:cs="Times New Roman"/>
                  <w:color w:val="0000FF"/>
                  <w:szCs w:val="22"/>
                </w:rPr>
                <w:t>N 381</w:t>
              </w:r>
            </w:hyperlink>
            <w:r w:rsidRPr="0072764E">
              <w:rPr>
                <w:rFonts w:ascii="Times New Roman" w:hAnsi="Times New Roman" w:cs="Times New Roman"/>
                <w:color w:val="392C69"/>
                <w:szCs w:val="22"/>
              </w:rPr>
              <w:t xml:space="preserve">, от 15.04.2015 </w:t>
            </w:r>
            <w:hyperlink r:id="rId90"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Порядок определяет порядок приобретения и выдачи путевок, оплаты путевок в загородные стационарные детские оздоровительные лагеря, оплаты стоимости набора продуктов питания в оздоровительных лагерях с дневным пребыванием детей за счет средств республиканского бюджета Республики Тыва, а также средств работодателей, благотворительных организаций, иных спонсоров.</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91"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Путевки в загородные стационарные детские оздоровительные лагеря приобретаются в учреждения, расположенные на территории Республики Тыва, Российской Федерации, открытые в установленном порядке.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Продолжительность смены в детском оздоровительном лагере для организации оздоровления и закаливающих процедур составляет не менее 21 дня. Возможна организация коротких смен (20 и менее дней) для организации отдыха и досуга детей.</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92"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t>Оплата стоимости набора продуктов питания для детей в организованных органами исполнительной власти Республики Тыва или органами местного самоуправления оздоровительных лагерях с дневным пребыванием детей и организацией двух- или трехразового питания (со сроком пребывания не менее 5 дней в период весенних, осенних, зимних школьных каникул и за 18 дней пребывания в период летних школьных каникул) производится исходя из фактически сложившихся цен</w:t>
      </w:r>
      <w:proofErr w:type="gramEnd"/>
      <w:r w:rsidRPr="0072764E">
        <w:rPr>
          <w:rFonts w:ascii="Times New Roman" w:hAnsi="Times New Roman" w:cs="Times New Roman"/>
          <w:szCs w:val="22"/>
        </w:rPr>
        <w:t xml:space="preserve"> в республике.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w:t>
      </w:r>
      <w:proofErr w:type="gramStart"/>
      <w:r w:rsidRPr="0072764E">
        <w:rPr>
          <w:rFonts w:ascii="Times New Roman" w:hAnsi="Times New Roman" w:cs="Times New Roman"/>
          <w:szCs w:val="22"/>
        </w:rPr>
        <w:t>Путевки в загородные стационарные детские оздоровительные лагеря приобретаются уполномоченными органами муниципальных образований (муниципальными районами, городскими округами) за счет средств республиканского бюджета Республики Тыва, платы родителей (законных представителей), кроме того, могут привлекаться дополнительно средства работодателей, а также благотворительных организаций, иных спонсоров в соответствии с заявлениями работников, родителей (законных представителей) и при наличии медицинских заключений, выданных соответствующими медицинскими организациями.</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22.04.2011 </w:t>
      </w:r>
      <w:hyperlink r:id="rId93"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01.08.2014 </w:t>
      </w:r>
      <w:hyperlink r:id="rId94" w:history="1">
        <w:r w:rsidRPr="0072764E">
          <w:rPr>
            <w:rFonts w:ascii="Times New Roman" w:hAnsi="Times New Roman" w:cs="Times New Roman"/>
            <w:color w:val="0000FF"/>
            <w:szCs w:val="22"/>
          </w:rPr>
          <w:t>N 381</w:t>
        </w:r>
      </w:hyperlink>
      <w:r w:rsidRPr="0072764E">
        <w:rPr>
          <w:rFonts w:ascii="Times New Roman" w:hAnsi="Times New Roman" w:cs="Times New Roman"/>
          <w:szCs w:val="22"/>
        </w:rPr>
        <w:t xml:space="preserve">, от 15.04.2015 </w:t>
      </w:r>
      <w:hyperlink r:id="rId95"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t>Распределение и выдача родителям (законным представителям) путевок в оздоровительные лагеря с дневным пребыванием, загородные стационарные детские оздоровительные лагеря, на оплату которых используются средства бюджета, производятся с учетом предоставления родителю (законному представителю) путевки не чаще одного раза в год на основании решения комиссии, созданной уполномоченным органом муниципального образования (муниципального района, городского округа) (далее - Комиссия).</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96"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Порядок формирования, состав комиссии уполномоченного органа муниципального образования определяются уполномоченным органом муниципального образования.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(абзац введен </w:t>
      </w:r>
      <w:hyperlink r:id="rId97"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bookmarkStart w:id="4" w:name="P197"/>
      <w:bookmarkEnd w:id="4"/>
      <w:r w:rsidRPr="0072764E">
        <w:rPr>
          <w:rFonts w:ascii="Times New Roman" w:hAnsi="Times New Roman" w:cs="Times New Roman"/>
          <w:szCs w:val="22"/>
        </w:rPr>
        <w:t>3.1. Для реализации права на частичную оплату стоимости путевки работодатель или родители (законный представитель) (далее - заявители) обращаются в Комиссию по месту жительства ребенка с заявлением на частичную оплату стоимости путевки (далее - заявление).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К заявлению прилагаются заверенные копии свидетельства о рождении ребенка (паспорта).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3.1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98"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3.2. Комиссия осуществляет:</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 прием, проверку и регистрацию заявлений, поданных в порядке, установленном </w:t>
      </w:r>
      <w:hyperlink w:anchor="P197" w:history="1">
        <w:r w:rsidRPr="0072764E">
          <w:rPr>
            <w:rFonts w:ascii="Times New Roman" w:hAnsi="Times New Roman" w:cs="Times New Roman"/>
            <w:color w:val="0000FF"/>
            <w:szCs w:val="22"/>
          </w:rPr>
          <w:t>пунктом 3.1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выдачу путевок заявителям.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При соблюдении заявителем требований подачи заявления, установленных </w:t>
      </w:r>
      <w:hyperlink w:anchor="P197" w:history="1">
        <w:r w:rsidRPr="0072764E">
          <w:rPr>
            <w:rFonts w:ascii="Times New Roman" w:hAnsi="Times New Roman" w:cs="Times New Roman"/>
            <w:color w:val="0000FF"/>
            <w:szCs w:val="22"/>
          </w:rPr>
          <w:t>пунктом 3.1</w:t>
        </w:r>
      </w:hyperlink>
      <w:r w:rsidRPr="0072764E">
        <w:rPr>
          <w:rFonts w:ascii="Times New Roman" w:hAnsi="Times New Roman" w:cs="Times New Roman"/>
          <w:szCs w:val="22"/>
        </w:rPr>
        <w:t xml:space="preserve"> настоящего Порядка, он подлежит постановке на учет, о чем Комиссией уведомляется в пятидневный срок со дня постановки на учет.</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Несоблюдение требований, установленных </w:t>
      </w:r>
      <w:hyperlink w:anchor="P197" w:history="1">
        <w:r w:rsidRPr="0072764E">
          <w:rPr>
            <w:rFonts w:ascii="Times New Roman" w:hAnsi="Times New Roman" w:cs="Times New Roman"/>
            <w:color w:val="0000FF"/>
            <w:szCs w:val="22"/>
          </w:rPr>
          <w:t>пунктом 3.1</w:t>
        </w:r>
      </w:hyperlink>
      <w:r w:rsidRPr="0072764E">
        <w:rPr>
          <w:rFonts w:ascii="Times New Roman" w:hAnsi="Times New Roman" w:cs="Times New Roman"/>
          <w:szCs w:val="22"/>
        </w:rPr>
        <w:t xml:space="preserve"> настоящего Порядка, а также предоставление недостоверных сведений является основанием для отказа в постановке на учет заявителя, о чем Комиссия уведомляет его в пятидневный срок со дня принятия такого решения с указанием причин отказа.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3.2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99"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3.3. Уполномоченный орган муниципального образования в течение 30 дней с момента постановки заявителя на учет заключает с ним договор об обеспечении оздоровления ребенка (детей) в загородных стационарных детских оздоровительных лагерях.</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t>Уполномоченные органы муниципальных образований (муниципальные районы, городские округа) за счет средств республиканского бюджета Республики Тыва осуществляют расходы на частичную оплату стоимости путевки в загородные стационарные детские оздоровительные лагеря из расчета 50 процентов от средней стоимости путевки в загородные стационарные детские оздоровительные лагеря, утверждаемой ежегодно Правительством Республики Тыва, в пределах средств, выделенных из республиканского бюджета Республики Тыва.</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00"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t>После заключения договора заявитель для получения путевки предоставляет в Комиссию заверенные копии документов, подтверждающих произведенную оплату стоимости путевки (платежные поручения, приходные кассовые ордера, кассовые чеки и т.д.) в размере разницы между фактической стоимостью путевки и размером частичной оплаты стоимости путевки за счет средства республиканского бюджета Республики Тыва, на которую имеет право заявитель в соответствии с настоящим Порядком.</w:t>
      </w:r>
      <w:proofErr w:type="gramEnd"/>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В случае если заявление подано от работодателя, получение путевки в загородный стационарный детский оздоровительный лагерь осуществляется по доверенности, выданной родителям (законным представителям).</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3.3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101"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В случае если объем средств, предусмотренных на частичную оплату стоимости путевок, меньше необходимого объема, его распределение осуществляется в пределах средств, предусмотренных в республиканском бюджете Республики Тыва.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4 в ред. </w:t>
      </w:r>
      <w:hyperlink r:id="rId102"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5. </w:t>
      </w:r>
      <w:proofErr w:type="gramStart"/>
      <w:r w:rsidRPr="0072764E">
        <w:rPr>
          <w:rFonts w:ascii="Times New Roman" w:hAnsi="Times New Roman" w:cs="Times New Roman"/>
          <w:szCs w:val="22"/>
        </w:rPr>
        <w:t>Расходы на оплату стоимости набора продуктов питания в лагерях с дневным пребыванием, путевок в загородные стационарные детские оздоровительные лагеря сверх норм, возмещаемых за счет средств республиканского бюджета Республики Тыва, установленных в Республике Тыва на соответствующий год, осуществляются родителями (законными представителями) за счет собственных средств, а также средств работодателей, благотворительных организаций и иных спонсоров.</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03"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6. Утратил силу. - </w:t>
      </w:r>
      <w:hyperlink r:id="rId104" w:history="1">
        <w:r w:rsidRPr="0072764E">
          <w:rPr>
            <w:rFonts w:ascii="Times New Roman" w:hAnsi="Times New Roman" w:cs="Times New Roman"/>
            <w:color w:val="0000FF"/>
            <w:szCs w:val="22"/>
          </w:rPr>
          <w:t>Постановление</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7. Путевки в лагеря с дневным пребыванием заполняются по установленной форме и выдаются комиссией уполномоченного органа муниципального образования не позднее трех рабочих дней до дня прибытия к месту оздоровления.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Путевки в загородные стационарные детские оздоровительные лагеря заполняются по установленной форме и выдаются комиссией уполномоченного органа муниципального </w:t>
      </w:r>
      <w:r w:rsidRPr="0072764E">
        <w:rPr>
          <w:rFonts w:ascii="Times New Roman" w:hAnsi="Times New Roman" w:cs="Times New Roman"/>
          <w:szCs w:val="22"/>
        </w:rPr>
        <w:lastRenderedPageBreak/>
        <w:t>образования немедленно после оплаты.</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7 в ред. </w:t>
      </w:r>
      <w:hyperlink r:id="rId105"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8. Средства республиканского бюджета Республики Тыва, израсходованные на оплату стоимости путевок в загородные стационарные детские оздоровительные лагеря, оплату стоимости набора продуктов питания для детей в организованных органами исполнительной власти Республики Тыва или органами местного самоуправления оздоровительных лагерях с дневным пребыванием </w:t>
      </w:r>
      <w:proofErr w:type="gramStart"/>
      <w:r w:rsidRPr="0072764E">
        <w:rPr>
          <w:rFonts w:ascii="Times New Roman" w:hAnsi="Times New Roman" w:cs="Times New Roman"/>
          <w:szCs w:val="22"/>
        </w:rPr>
        <w:t>детей</w:t>
      </w:r>
      <w:proofErr w:type="gramEnd"/>
      <w:r w:rsidRPr="0072764E">
        <w:rPr>
          <w:rFonts w:ascii="Times New Roman" w:hAnsi="Times New Roman" w:cs="Times New Roman"/>
          <w:szCs w:val="22"/>
        </w:rPr>
        <w:t xml:space="preserve"> с нарушением настоящего Порядка уполномоченным органом к зачету не принимаются.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06"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5" w:name="P232"/>
      <w:bookmarkEnd w:id="5"/>
      <w:r w:rsidRPr="0072764E">
        <w:rPr>
          <w:rFonts w:ascii="Times New Roman" w:hAnsi="Times New Roman" w:cs="Times New Roman"/>
          <w:szCs w:val="22"/>
        </w:rPr>
        <w:t>ПОРЯДОК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ОБРАЩЕНИЯ ЗА ПРЕДОСТАВЛЕНИЕМ ПУТЕВОК В САНАТОРИИ,</w:t>
      </w:r>
    </w:p>
    <w:p w:rsidR="00BC572B" w:rsidRPr="0072764E" w:rsidRDefault="00BC572B">
      <w:pPr>
        <w:pStyle w:val="ConsPlusTitle"/>
        <w:jc w:val="center"/>
        <w:rPr>
          <w:rFonts w:ascii="Times New Roman" w:hAnsi="Times New Roman" w:cs="Times New Roman"/>
          <w:szCs w:val="22"/>
        </w:rPr>
      </w:pPr>
      <w:proofErr w:type="gramStart"/>
      <w:r w:rsidRPr="0072764E">
        <w:rPr>
          <w:rFonts w:ascii="Times New Roman" w:hAnsi="Times New Roman" w:cs="Times New Roman"/>
          <w:szCs w:val="22"/>
        </w:rPr>
        <w:t>САНАТОРНЫЕ ОЗДОРОВИТЕЛЬНЫЕ ЛАГЕРЯ КРУГЛОГОДИЧНОГО</w:t>
      </w:r>
      <w:proofErr w:type="gramEnd"/>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ДЕЙСТВИЯ И ЗАГОРОДНЫЕ СТАЦИОНАРНЫЕ ДЕТСКИЕ</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ОЗДОРОВИТЕЛЬНЫЕ ЛАГЕРЯ</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 xml:space="preserve">(введен </w:t>
            </w:r>
            <w:hyperlink r:id="rId107"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color w:val="392C69"/>
                <w:szCs w:val="22"/>
              </w:rPr>
              <w:t xml:space="preserve">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от 21.04.2010 N 135;</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в ред. постановлений Правительства РТ</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01.08.2014 </w:t>
            </w:r>
            <w:hyperlink r:id="rId108" w:history="1">
              <w:r w:rsidRPr="0072764E">
                <w:rPr>
                  <w:rFonts w:ascii="Times New Roman" w:hAnsi="Times New Roman" w:cs="Times New Roman"/>
                  <w:color w:val="0000FF"/>
                  <w:szCs w:val="22"/>
                </w:rPr>
                <w:t>N 381</w:t>
              </w:r>
            </w:hyperlink>
            <w:r w:rsidRPr="0072764E">
              <w:rPr>
                <w:rFonts w:ascii="Times New Roman" w:hAnsi="Times New Roman" w:cs="Times New Roman"/>
                <w:color w:val="392C69"/>
                <w:szCs w:val="22"/>
              </w:rPr>
              <w:t xml:space="preserve">, от 15.04.2015 </w:t>
            </w:r>
            <w:hyperlink r:id="rId109"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04.04.2018 </w:t>
            </w:r>
            <w:hyperlink r:id="rId110" w:history="1">
              <w:r w:rsidRPr="0072764E">
                <w:rPr>
                  <w:rFonts w:ascii="Times New Roman" w:hAnsi="Times New Roman" w:cs="Times New Roman"/>
                  <w:color w:val="0000FF"/>
                  <w:szCs w:val="22"/>
                </w:rPr>
                <w:t>N 146</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Порядок определяет порядок обращения за предоставлением путевок в санатории, санаторные оздоровительные лагеря круглогодичного действия и загородные стационарные детские оздоровительные лагеря.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2. В целях реализации права на предоставление путевки родитель (законный представитель) обращается </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медицинскую организацию по месту жительства, а соответствующая (или данная) медицинская организация в уполномоченный орган (Министерство здравоохранения Республики Тыва) - для получения путевки в санаторий, санаторные оздоровительные лагеря круглогодичного действия;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11"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01.08.2014 N 381)</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уполномоченный орган муниципального образования - для получения путевки в загородных стационарных детских оздоровительных лагерях.</w:t>
      </w:r>
    </w:p>
    <w:p w:rsidR="00BC572B" w:rsidRPr="0072764E" w:rsidRDefault="00BC572B">
      <w:pPr>
        <w:pStyle w:val="ConsPlusNormal"/>
        <w:spacing w:before="220"/>
        <w:ind w:firstLine="540"/>
        <w:jc w:val="both"/>
        <w:rPr>
          <w:rFonts w:ascii="Times New Roman" w:hAnsi="Times New Roman" w:cs="Times New Roman"/>
          <w:szCs w:val="22"/>
        </w:rPr>
      </w:pPr>
      <w:bookmarkStart w:id="6" w:name="P249"/>
      <w:bookmarkEnd w:id="6"/>
      <w:r w:rsidRPr="0072764E">
        <w:rPr>
          <w:rFonts w:ascii="Times New Roman" w:hAnsi="Times New Roman" w:cs="Times New Roman"/>
          <w:szCs w:val="22"/>
        </w:rPr>
        <w:t>3. Родитель (законный представитель) представляет в уполномоченный орган, уполномоченный орган муниципального образования (далее - уполномоченные органы) следующие документы:</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а) заявление о выделении путевки;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б) справку медицинской организации по месту жительства по </w:t>
      </w:r>
      <w:hyperlink r:id="rId112" w:history="1">
        <w:r w:rsidRPr="0072764E">
          <w:rPr>
            <w:rFonts w:ascii="Times New Roman" w:hAnsi="Times New Roman" w:cs="Times New Roman"/>
            <w:color w:val="0000FF"/>
            <w:szCs w:val="22"/>
          </w:rPr>
          <w:t>форме 070/у</w:t>
        </w:r>
      </w:hyperlink>
      <w:r w:rsidRPr="0072764E">
        <w:rPr>
          <w:rFonts w:ascii="Times New Roman" w:hAnsi="Times New Roman" w:cs="Times New Roman"/>
          <w:szCs w:val="22"/>
        </w:rPr>
        <w:t xml:space="preserve"> - для получения путевки в санатории, санаторные оздоровительные лагеря круглогодичного действия;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01.08.2014 </w:t>
      </w:r>
      <w:hyperlink r:id="rId113" w:history="1">
        <w:r w:rsidRPr="0072764E">
          <w:rPr>
            <w:rFonts w:ascii="Times New Roman" w:hAnsi="Times New Roman" w:cs="Times New Roman"/>
            <w:color w:val="0000FF"/>
            <w:szCs w:val="22"/>
          </w:rPr>
          <w:t>N 381</w:t>
        </w:r>
      </w:hyperlink>
      <w:r w:rsidRPr="0072764E">
        <w:rPr>
          <w:rFonts w:ascii="Times New Roman" w:hAnsi="Times New Roman" w:cs="Times New Roman"/>
          <w:szCs w:val="22"/>
        </w:rPr>
        <w:t xml:space="preserve">, от 04.04.2018 </w:t>
      </w:r>
      <w:hyperlink r:id="rId114" w:history="1">
        <w:r w:rsidRPr="0072764E">
          <w:rPr>
            <w:rFonts w:ascii="Times New Roman" w:hAnsi="Times New Roman" w:cs="Times New Roman"/>
            <w:color w:val="0000FF"/>
            <w:szCs w:val="22"/>
          </w:rPr>
          <w:t>N 146</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в) медицинское заключение, выданное соответствующими медицинскими организациями по месту жительства, - для получения путевки в загородных стационарных детских оздоровительных лагерях;</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15"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01.08.2014 N 381)</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г) копию свидетельства о рождении ребенка (для детей до 14 лет) или копию паспорта ребенка;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д) справку с места работы второго родителя об отсутствии заявления на получение путевки или компенсации части ее стоимости, для неработающих граждан - копию трудовой книжки.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4. Уполномоченные органы передают для проверки и принятия соответствующего </w:t>
      </w:r>
      <w:proofErr w:type="gramStart"/>
      <w:r w:rsidRPr="0072764E">
        <w:rPr>
          <w:rFonts w:ascii="Times New Roman" w:hAnsi="Times New Roman" w:cs="Times New Roman"/>
          <w:szCs w:val="22"/>
        </w:rPr>
        <w:t>решения</w:t>
      </w:r>
      <w:proofErr w:type="gramEnd"/>
      <w:r w:rsidRPr="0072764E">
        <w:rPr>
          <w:rFonts w:ascii="Times New Roman" w:hAnsi="Times New Roman" w:cs="Times New Roman"/>
          <w:szCs w:val="22"/>
        </w:rPr>
        <w:t xml:space="preserve"> поступившие от родителей документы, указанные в </w:t>
      </w:r>
      <w:hyperlink w:anchor="P249" w:history="1">
        <w:r w:rsidRPr="0072764E">
          <w:rPr>
            <w:rFonts w:ascii="Times New Roman" w:hAnsi="Times New Roman" w:cs="Times New Roman"/>
            <w:color w:val="0000FF"/>
            <w:szCs w:val="22"/>
          </w:rPr>
          <w:t>пункте 3</w:t>
        </w:r>
      </w:hyperlink>
      <w:r w:rsidRPr="0072764E">
        <w:rPr>
          <w:rFonts w:ascii="Times New Roman" w:hAnsi="Times New Roman" w:cs="Times New Roman"/>
          <w:szCs w:val="22"/>
        </w:rPr>
        <w:t xml:space="preserve"> настоящего Порядка, в соответствующие комиссии (далее - Комиссии).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16"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01.08.2014 N 381)</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5. Комиссии в течение 7 рабочих дней со дня поступления документов, указанных в </w:t>
      </w:r>
      <w:hyperlink w:anchor="P249" w:history="1">
        <w:r w:rsidRPr="0072764E">
          <w:rPr>
            <w:rFonts w:ascii="Times New Roman" w:hAnsi="Times New Roman" w:cs="Times New Roman"/>
            <w:color w:val="0000FF"/>
            <w:szCs w:val="22"/>
          </w:rPr>
          <w:t>пункте 3</w:t>
        </w:r>
      </w:hyperlink>
      <w:r w:rsidRPr="0072764E">
        <w:rPr>
          <w:rFonts w:ascii="Times New Roman" w:hAnsi="Times New Roman" w:cs="Times New Roman"/>
          <w:szCs w:val="22"/>
        </w:rPr>
        <w:t xml:space="preserve"> настоящего Порядка, принимают решение о выделении путевки заявителю или об отказе в выделении путевки с указанием причины отказа по основаниям, указанным в </w:t>
      </w:r>
      <w:hyperlink w:anchor="P261" w:history="1">
        <w:r w:rsidRPr="0072764E">
          <w:rPr>
            <w:rFonts w:ascii="Times New Roman" w:hAnsi="Times New Roman" w:cs="Times New Roman"/>
            <w:color w:val="0000FF"/>
            <w:szCs w:val="22"/>
          </w:rPr>
          <w:t>пункте 6</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Комиссии в течение 3 рабочих дней письменно уведомляют заявителя о принятом решении.</w:t>
      </w:r>
    </w:p>
    <w:p w:rsidR="00BC572B" w:rsidRPr="0072764E" w:rsidRDefault="00BC572B">
      <w:pPr>
        <w:pStyle w:val="ConsPlusNormal"/>
        <w:spacing w:before="220"/>
        <w:ind w:firstLine="540"/>
        <w:jc w:val="both"/>
        <w:rPr>
          <w:rFonts w:ascii="Times New Roman" w:hAnsi="Times New Roman" w:cs="Times New Roman"/>
          <w:szCs w:val="22"/>
        </w:rPr>
      </w:pPr>
      <w:bookmarkStart w:id="7" w:name="P261"/>
      <w:bookmarkEnd w:id="7"/>
      <w:r w:rsidRPr="0072764E">
        <w:rPr>
          <w:rFonts w:ascii="Times New Roman" w:hAnsi="Times New Roman" w:cs="Times New Roman"/>
          <w:szCs w:val="22"/>
        </w:rPr>
        <w:t>6. Основаниями для отказа в предоставлении путевки являются: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а) представление недостоверных сведений;</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б) получение путевки на ребенка в текущем году.</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Представление неполного комплекта документов не является основанием для отказа в предоставлении путевки.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В таком случае уполномоченный орган уведомляет заявителя в течение 3 рабочих дней с момента представления документов с указанием необходимости о представлении недостающих документов в течение 15 календарных дней с момента получения уведомления. В случае непредставления заявителем в указанный срок недостающих документов заявление о предоставлении путевки считается неподанным.</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6 в ред. </w:t>
      </w:r>
      <w:hyperlink r:id="rId117"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7. Заявитель вправе отказаться от получения путевки на ребенка, о чем обязан уведомить соответствующую Комиссию не позднее десяти календарных дней до начала оздоровительной смены с последующим оформлением письменного отказа.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8. В случае отказа от путевок Комиссии корректируют количество выделяемых путевок.</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9. За неисполнение либо ненадлежащее исполнение должностными лицами уполномоченных органов, комиссий обязанностей, предусмотренных настоящим Порядком, данные лица несут ответственность в соответствии с действующим законодательством.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Действия (бездействие) должностных лиц могут быть обжалованы в судебном порядке, установленном действующим законодательством.</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8" w:name="P281"/>
      <w:bookmarkEnd w:id="8"/>
      <w:r w:rsidRPr="0072764E">
        <w:rPr>
          <w:rFonts w:ascii="Times New Roman" w:hAnsi="Times New Roman" w:cs="Times New Roman"/>
          <w:szCs w:val="22"/>
        </w:rPr>
        <w:t>ПОРЯДОК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ВЫПЛАТЫ КОМПЕНСАЦИЙ РОДИТЕЛЮ (ЗАКОННОМУ ПРЕДСТАВИТЕЛЮ)</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ЗА САМОСТОЯТЕЛЬНО ПРИОБРЕТЕННУЮ ПУТЕВКУ НА РЕБЕНКА</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В САНАТОРИИ, САНАТОРНЫЕ ОЗДОРОВИТЕЛЬНЫЕ ЛАГЕРЯ</w:t>
      </w:r>
    </w:p>
    <w:p w:rsidR="00BC572B" w:rsidRPr="0072764E" w:rsidRDefault="00BC572B">
      <w:pPr>
        <w:pStyle w:val="ConsPlusTitle"/>
        <w:jc w:val="center"/>
        <w:rPr>
          <w:rFonts w:ascii="Times New Roman" w:hAnsi="Times New Roman" w:cs="Times New Roman"/>
          <w:szCs w:val="22"/>
        </w:rPr>
      </w:pPr>
      <w:proofErr w:type="gramStart"/>
      <w:r w:rsidRPr="0072764E">
        <w:rPr>
          <w:rFonts w:ascii="Times New Roman" w:hAnsi="Times New Roman" w:cs="Times New Roman"/>
          <w:szCs w:val="22"/>
        </w:rPr>
        <w:t>КРУГЛОГОДИЧНОГО ДЕЙСТВИЯ, РАСПОЛОЖЕННЫЕ</w:t>
      </w:r>
      <w:proofErr w:type="gramEnd"/>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НА ТЕРРИТОРИИ РОССИЙСКОЙ ФЕДЕРАЦИИ</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21.04.2010 </w:t>
            </w:r>
            <w:hyperlink r:id="rId118" w:history="1">
              <w:r w:rsidRPr="0072764E">
                <w:rPr>
                  <w:rFonts w:ascii="Times New Roman" w:hAnsi="Times New Roman" w:cs="Times New Roman"/>
                  <w:color w:val="0000FF"/>
                  <w:szCs w:val="22"/>
                </w:rPr>
                <w:t>N 135</w:t>
              </w:r>
            </w:hyperlink>
            <w:r w:rsidRPr="0072764E">
              <w:rPr>
                <w:rFonts w:ascii="Times New Roman" w:hAnsi="Times New Roman" w:cs="Times New Roman"/>
                <w:color w:val="392C69"/>
                <w:szCs w:val="22"/>
              </w:rPr>
              <w:t xml:space="preserve">, от 19.12.2013 </w:t>
            </w:r>
            <w:hyperlink r:id="rId119" w:history="1">
              <w:r w:rsidRPr="0072764E">
                <w:rPr>
                  <w:rFonts w:ascii="Times New Roman" w:hAnsi="Times New Roman" w:cs="Times New Roman"/>
                  <w:color w:val="0000FF"/>
                  <w:szCs w:val="22"/>
                </w:rPr>
                <w:t>N 742</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15.04.2015 </w:t>
            </w:r>
            <w:hyperlink r:id="rId120"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Порядок определяет правила выплаты компенсации родителю (законному представителю) за самостоятельно приобретенную путевку на ребенка в санатории, санаторные оздоровительные лагеря круглогодичного действия, расположенные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Компенсация родителю (законному представителю) за самостоятельно приобретенную путевку на ребенка в санатории, санаторные оздоровительные лагеря круглогодичного действия, расположенные на территории Российской Федерации, выплачивается в случаях, если продолжительность санаторно-курортного лечения и оздоровления, определенная в указанной путевке, составляет от 21 до 24 дней.</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Компенсация предоставляется не чаще одного раза в год, в случае, если в соответствующем году ребенку, на которого родителем (законным представителем) самостоятельно была приобретена путевка в санатории, санаторные оздоровительные лагеря круглогодичного действия, расположенные на территории Российской Федерации, не выделялась путевка, приобретенная за счет средств республиканского бюджета.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Выплата компенсации производится в размере 80 процентов из ежегодно устанавливаемой Правительством Республики Тыва стоимости пребывания одного ребенка в сутки в санатории, санаторном оздоровительном лагере круглогодичного действия.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4 в ред. </w:t>
      </w:r>
      <w:hyperlink r:id="rId121"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19.12.2013 N 742)</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Размер компенсации рассчитывается по следующей формуле:</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 xml:space="preserve">РК = </w:t>
      </w:r>
      <w:proofErr w:type="spellStart"/>
      <w:r w:rsidRPr="0072764E">
        <w:rPr>
          <w:rFonts w:ascii="Times New Roman" w:hAnsi="Times New Roman" w:cs="Times New Roman"/>
          <w:szCs w:val="22"/>
        </w:rPr>
        <w:t>Ст</w:t>
      </w:r>
      <w:r w:rsidRPr="0072764E">
        <w:rPr>
          <w:rFonts w:ascii="Times New Roman" w:hAnsi="Times New Roman" w:cs="Times New Roman"/>
          <w:szCs w:val="22"/>
          <w:vertAlign w:val="subscript"/>
        </w:rPr>
        <w:t>д</w:t>
      </w:r>
      <w:proofErr w:type="spellEnd"/>
      <w:r w:rsidRPr="0072764E">
        <w:rPr>
          <w:rFonts w:ascii="Times New Roman" w:hAnsi="Times New Roman" w:cs="Times New Roman"/>
          <w:szCs w:val="22"/>
        </w:rPr>
        <w:t xml:space="preserve"> х </w:t>
      </w:r>
      <w:proofErr w:type="spellStart"/>
      <w:r w:rsidRPr="0072764E">
        <w:rPr>
          <w:rFonts w:ascii="Times New Roman" w:hAnsi="Times New Roman" w:cs="Times New Roman"/>
          <w:szCs w:val="22"/>
        </w:rPr>
        <w:t>Кол</w:t>
      </w:r>
      <w:r w:rsidRPr="0072764E">
        <w:rPr>
          <w:rFonts w:ascii="Times New Roman" w:hAnsi="Times New Roman" w:cs="Times New Roman"/>
          <w:szCs w:val="22"/>
          <w:vertAlign w:val="subscript"/>
        </w:rPr>
        <w:t>д</w:t>
      </w:r>
      <w:proofErr w:type="spellEnd"/>
      <w:r w:rsidRPr="0072764E">
        <w:rPr>
          <w:rFonts w:ascii="Times New Roman" w:hAnsi="Times New Roman" w:cs="Times New Roman"/>
          <w:szCs w:val="22"/>
        </w:rPr>
        <w:t xml:space="preserve"> х 0,8, где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РК - размер компенсации;</w:t>
      </w:r>
    </w:p>
    <w:p w:rsidR="00BC572B" w:rsidRPr="0072764E" w:rsidRDefault="00BC572B">
      <w:pPr>
        <w:pStyle w:val="ConsPlusNormal"/>
        <w:spacing w:before="220"/>
        <w:ind w:firstLine="540"/>
        <w:jc w:val="both"/>
        <w:rPr>
          <w:rFonts w:ascii="Times New Roman" w:hAnsi="Times New Roman" w:cs="Times New Roman"/>
          <w:szCs w:val="22"/>
        </w:rPr>
      </w:pPr>
      <w:proofErr w:type="spellStart"/>
      <w:r w:rsidRPr="0072764E">
        <w:rPr>
          <w:rFonts w:ascii="Times New Roman" w:hAnsi="Times New Roman" w:cs="Times New Roman"/>
          <w:szCs w:val="22"/>
        </w:rPr>
        <w:t>Ст</w:t>
      </w:r>
      <w:r w:rsidRPr="0072764E">
        <w:rPr>
          <w:rFonts w:ascii="Times New Roman" w:hAnsi="Times New Roman" w:cs="Times New Roman"/>
          <w:szCs w:val="22"/>
          <w:vertAlign w:val="subscript"/>
        </w:rPr>
        <w:t>д</w:t>
      </w:r>
      <w:proofErr w:type="spellEnd"/>
      <w:r w:rsidRPr="0072764E">
        <w:rPr>
          <w:rFonts w:ascii="Times New Roman" w:hAnsi="Times New Roman" w:cs="Times New Roman"/>
          <w:szCs w:val="22"/>
        </w:rPr>
        <w:t xml:space="preserve"> - стоимость пребывания одного ребенка в сутки в санаториях, санаторных оздоровительных лагерях круглогодичного действия, расположенных на территории Российской Федерации, установленная на соответствующий год;</w:t>
      </w:r>
    </w:p>
    <w:p w:rsidR="00BC572B" w:rsidRPr="0072764E" w:rsidRDefault="00BC572B">
      <w:pPr>
        <w:pStyle w:val="ConsPlusNormal"/>
        <w:spacing w:before="220"/>
        <w:ind w:firstLine="540"/>
        <w:jc w:val="both"/>
        <w:rPr>
          <w:rFonts w:ascii="Times New Roman" w:hAnsi="Times New Roman" w:cs="Times New Roman"/>
          <w:szCs w:val="22"/>
        </w:rPr>
      </w:pPr>
      <w:proofErr w:type="spellStart"/>
      <w:r w:rsidRPr="0072764E">
        <w:rPr>
          <w:rFonts w:ascii="Times New Roman" w:hAnsi="Times New Roman" w:cs="Times New Roman"/>
          <w:szCs w:val="22"/>
        </w:rPr>
        <w:t>Кол</w:t>
      </w:r>
      <w:r w:rsidRPr="0072764E">
        <w:rPr>
          <w:rFonts w:ascii="Times New Roman" w:hAnsi="Times New Roman" w:cs="Times New Roman"/>
          <w:szCs w:val="22"/>
          <w:vertAlign w:val="subscript"/>
        </w:rPr>
        <w:t>д</w:t>
      </w:r>
      <w:proofErr w:type="spellEnd"/>
      <w:r w:rsidRPr="0072764E">
        <w:rPr>
          <w:rFonts w:ascii="Times New Roman" w:hAnsi="Times New Roman" w:cs="Times New Roman"/>
          <w:szCs w:val="22"/>
        </w:rPr>
        <w:t xml:space="preserve"> - продолжительность (количество дней) санаторно-курортного лечения и оздоровления, определенная в путевке, приобретенной родителем (законным представителем) на ребенка в санатории, санаторные оздоровительные лагеря круглогодичного действия, расположенные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0,8 - коэффициент возмещения за счет средств бюджета.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5 в ред. </w:t>
      </w:r>
      <w:hyperlink r:id="rId122"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19.12.2013 N 742)</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6. Право на компенсацию за самостоятельно приобретенную путевку на ребенка в санатории, санаторные оздоровительные лагеря круглогодичного действия, расположенные на территории Российской Федерации, имеют родители (законные представители) детей в возрасте от 4 до 15 лет (включительно), проживающих на территории Республики Тыва.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7. Компенсация предоставляется уполномоченным органом родителю (законному представителю) за самостоятельно приобретенную путевку на ребенка в санатории, санаторные оздоровительные лагеря круглогодичного действия, расположенные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8. Право на получение компенсации имеет один из родителей (законных представителей), внесших плату за путевку, приобретенную на ребенка в санатории, санаторном оздоровительном лагере круглогодичного действия, расположенном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bookmarkStart w:id="9" w:name="P308"/>
      <w:bookmarkEnd w:id="9"/>
      <w:r w:rsidRPr="0072764E">
        <w:rPr>
          <w:rFonts w:ascii="Times New Roman" w:hAnsi="Times New Roman" w:cs="Times New Roman"/>
          <w:szCs w:val="22"/>
        </w:rPr>
        <w:lastRenderedPageBreak/>
        <w:t>9. Основанием для предоставления родителю (законному представителю) компенсации является путевка, приобретенная в течение текущего года на ребенка в санатории, санаторном оздоровительном лагере круглогодичного действия, расположенном на территории Российской Федерации.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23"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10. Для реализации права на получение компенсации за самостоятельно приобретенную путевку на ребенка родитель (законный представитель) обращается в уполномоченный орган.</w:t>
      </w:r>
    </w:p>
    <w:p w:rsidR="00BC572B" w:rsidRPr="0072764E" w:rsidRDefault="00BC572B">
      <w:pPr>
        <w:pStyle w:val="ConsPlusNormal"/>
        <w:spacing w:before="220"/>
        <w:ind w:firstLine="540"/>
        <w:jc w:val="both"/>
        <w:rPr>
          <w:rFonts w:ascii="Times New Roman" w:hAnsi="Times New Roman" w:cs="Times New Roman"/>
          <w:szCs w:val="22"/>
        </w:rPr>
      </w:pPr>
      <w:bookmarkStart w:id="10" w:name="P311"/>
      <w:bookmarkEnd w:id="10"/>
      <w:r w:rsidRPr="0072764E">
        <w:rPr>
          <w:rFonts w:ascii="Times New Roman" w:hAnsi="Times New Roman" w:cs="Times New Roman"/>
          <w:szCs w:val="22"/>
        </w:rPr>
        <w:t xml:space="preserve">11. Для назначения и получения компенсации родитель (законный представитель) представляет в уполномоченный орган следующие документы, но не позднее одного месяца </w:t>
      </w:r>
      <w:proofErr w:type="gramStart"/>
      <w:r w:rsidRPr="0072764E">
        <w:rPr>
          <w:rFonts w:ascii="Times New Roman" w:hAnsi="Times New Roman" w:cs="Times New Roman"/>
          <w:szCs w:val="22"/>
        </w:rPr>
        <w:t>с даты пребывания</w:t>
      </w:r>
      <w:proofErr w:type="gramEnd"/>
      <w:r w:rsidRPr="0072764E">
        <w:rPr>
          <w:rFonts w:ascii="Times New Roman" w:hAnsi="Times New Roman" w:cs="Times New Roman"/>
          <w:szCs w:val="22"/>
        </w:rPr>
        <w:t xml:space="preserve"> ребенка в санатории, санаторном оздоровительном лагере круглогодичного действия, расположенном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 заявление о назначении и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обратный талон к путевке после пребывания ребенка в санатории, санаторном оздоровительном лагере круглогодичного действия, расположенном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паспорт или иной документ, удостоверяющий личность родителя (законного представителя), имеющего основание для предоставления компенсации, указанное в </w:t>
      </w:r>
      <w:hyperlink w:anchor="P308" w:history="1">
        <w:r w:rsidRPr="0072764E">
          <w:rPr>
            <w:rFonts w:ascii="Times New Roman" w:hAnsi="Times New Roman" w:cs="Times New Roman"/>
            <w:color w:val="0000FF"/>
            <w:szCs w:val="22"/>
          </w:rPr>
          <w:t>пункте 9</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документ, удостоверяющий личность ребенка, на которого приобретена путевка (свидетельство о рождении, паспорт - для ребенка, достигшего возраста 14 лет);</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5) документ, подтверждающий факт проживания ребенка на территории Республики Тыва, </w:t>
      </w:r>
      <w:proofErr w:type="gramStart"/>
      <w:r w:rsidRPr="0072764E">
        <w:rPr>
          <w:rFonts w:ascii="Times New Roman" w:hAnsi="Times New Roman" w:cs="Times New Roman"/>
          <w:szCs w:val="22"/>
        </w:rPr>
        <w:t>на</w:t>
      </w:r>
      <w:proofErr w:type="gramEnd"/>
      <w:r w:rsidRPr="0072764E">
        <w:rPr>
          <w:rFonts w:ascii="Times New Roman" w:hAnsi="Times New Roman" w:cs="Times New Roman"/>
          <w:szCs w:val="22"/>
        </w:rPr>
        <w:t xml:space="preserve"> которого приобретена путевка;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6) финансовый документ, подтверждающий факт приобретения путевки;</w:t>
      </w:r>
    </w:p>
    <w:p w:rsidR="00BC572B" w:rsidRPr="0072764E" w:rsidRDefault="00BC572B">
      <w:pPr>
        <w:pStyle w:val="ConsPlusNormal"/>
        <w:spacing w:before="220"/>
        <w:ind w:firstLine="540"/>
        <w:jc w:val="both"/>
        <w:rPr>
          <w:rFonts w:ascii="Times New Roman" w:hAnsi="Times New Roman" w:cs="Times New Roman"/>
          <w:szCs w:val="22"/>
        </w:rPr>
      </w:pPr>
      <w:bookmarkStart w:id="11" w:name="P318"/>
      <w:bookmarkEnd w:id="11"/>
      <w:r w:rsidRPr="0072764E">
        <w:rPr>
          <w:rFonts w:ascii="Times New Roman" w:hAnsi="Times New Roman" w:cs="Times New Roman"/>
          <w:szCs w:val="22"/>
        </w:rPr>
        <w:t>7) копия первой страницы сберегательной книжки или иного документа с указанием номера расчетного счета, открытого в российской кредитной организации.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24"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11.1. Проверку документов, указанных в </w:t>
      </w:r>
      <w:hyperlink w:anchor="P311"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 и представленных в уполномоченный орган, осуществляет комиссия уполномоченного органа.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Комиссия уполномоченного органа: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 формирует и ведет личные дела заявителей, в которые подшиваются документы, необходимые для принятия решения о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ведет учет лиц, получивших компенсацию;</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в срок до 30 дней со дня приема заявления и документов, указанных в </w:t>
      </w:r>
      <w:hyperlink w:anchor="P311"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 принимает решение о выплате компенсации или об отказе в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4) после принятия решения о выплате компенсации в 2-месячный срок перечисляет компенсацию на расчетный счет, содержащийся в документе, указанном в </w:t>
      </w:r>
      <w:hyperlink w:anchor="P318" w:history="1">
        <w:r w:rsidRPr="0072764E">
          <w:rPr>
            <w:rFonts w:ascii="Times New Roman" w:hAnsi="Times New Roman" w:cs="Times New Roman"/>
            <w:color w:val="0000FF"/>
            <w:szCs w:val="22"/>
          </w:rPr>
          <w:t>подпункте 7 пункта 11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информирует заявителя о принятом решении в 30-дневный срок со дня приема заявления и утвержденного перечня документов.</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11.1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125"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21.04.2010 N 135)</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12. Лица, подавшие заявление о назначении и выплате компенсации, несут ответственность за достоверность сведений, содержащихся в представленных документах, в соответствии с законодательством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13. Отказ в выплате компенсации осуществляется по следующим основаниям: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 отсутствие права на получение компенсации в соответствии с настоящим Порядком;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2) непредставление или представление недостоверных документов, необходимых для назначения и получения компенсации, указанных в </w:t>
      </w:r>
      <w:hyperlink w:anchor="P311"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14. Сумма компенсации, излишне выплаченной родителю (законному представителю) (в случае представления документов с заведомо неверными сведениями, сокрытия данных, влияющих на выплату компенсации, исчисление ее размеров) взыскивается уполномоченным органом с родителя (законного представителя) в судебном порядке.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15. За неисполнение либо ненадлежащее исполнение должностными лицами уполномоченных органов, комиссий обязанностей, предусмотренных настоящим Порядком, данные лица несут ответственность в соответствии с действующим законодательством.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Действия (бездействие) должностных лиц могут быть обжалованы в судебном порядке, установленном действующим законодательством.</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15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126"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21.04.2010 N 135)</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12" w:name="P346"/>
      <w:bookmarkEnd w:id="12"/>
      <w:r w:rsidRPr="0072764E">
        <w:rPr>
          <w:rFonts w:ascii="Times New Roman" w:hAnsi="Times New Roman" w:cs="Times New Roman"/>
          <w:szCs w:val="22"/>
        </w:rPr>
        <w:t>ПОРЯДОК</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РАСПРЕДЕЛЕНИЯ И ВЫПЛАТЫ КОМПЕНСАЦИИ РОДИТЕЛЮ</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 xml:space="preserve">(ЗАКОННОМУ ПРЕДСТАВИТЕЛЮ) </w:t>
      </w:r>
      <w:proofErr w:type="gramStart"/>
      <w:r w:rsidRPr="0072764E">
        <w:rPr>
          <w:rFonts w:ascii="Times New Roman" w:hAnsi="Times New Roman" w:cs="Times New Roman"/>
          <w:szCs w:val="22"/>
        </w:rPr>
        <w:t>ЗА</w:t>
      </w:r>
      <w:proofErr w:type="gramEnd"/>
      <w:r w:rsidRPr="0072764E">
        <w:rPr>
          <w:rFonts w:ascii="Times New Roman" w:hAnsi="Times New Roman" w:cs="Times New Roman"/>
          <w:szCs w:val="22"/>
        </w:rPr>
        <w:t xml:space="preserve"> САМОСТОЯТЕЛЬНО</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 xml:space="preserve">ПРИОБРЕТЕННУЮ ПУТЕВКУ НА РЕБЕНКА В </w:t>
      </w:r>
      <w:proofErr w:type="gramStart"/>
      <w:r w:rsidRPr="0072764E">
        <w:rPr>
          <w:rFonts w:ascii="Times New Roman" w:hAnsi="Times New Roman" w:cs="Times New Roman"/>
          <w:szCs w:val="22"/>
        </w:rPr>
        <w:t>ЗАГОРОДНЫЕ</w:t>
      </w:r>
      <w:proofErr w:type="gramEnd"/>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СТАЦИОНАРНЫЕ ДЕТСКИЕ ОЗДОРОВИТЕЛЬНЫЕ ЛАГЕРЯ</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21.04.2010 </w:t>
            </w:r>
            <w:hyperlink r:id="rId127" w:history="1">
              <w:r w:rsidRPr="0072764E">
                <w:rPr>
                  <w:rFonts w:ascii="Times New Roman" w:hAnsi="Times New Roman" w:cs="Times New Roman"/>
                  <w:color w:val="0000FF"/>
                  <w:szCs w:val="22"/>
                </w:rPr>
                <w:t>N 135</w:t>
              </w:r>
            </w:hyperlink>
            <w:r w:rsidRPr="0072764E">
              <w:rPr>
                <w:rFonts w:ascii="Times New Roman" w:hAnsi="Times New Roman" w:cs="Times New Roman"/>
                <w:color w:val="392C69"/>
                <w:szCs w:val="22"/>
              </w:rPr>
              <w:t xml:space="preserve">, от 22.04.2011 </w:t>
            </w:r>
            <w:hyperlink r:id="rId128" w:history="1">
              <w:r w:rsidRPr="0072764E">
                <w:rPr>
                  <w:rFonts w:ascii="Times New Roman" w:hAnsi="Times New Roman" w:cs="Times New Roman"/>
                  <w:color w:val="0000FF"/>
                  <w:szCs w:val="22"/>
                </w:rPr>
                <w:t>N 256</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02.04.2014 </w:t>
            </w:r>
            <w:hyperlink r:id="rId129" w:history="1">
              <w:r w:rsidRPr="0072764E">
                <w:rPr>
                  <w:rFonts w:ascii="Times New Roman" w:hAnsi="Times New Roman" w:cs="Times New Roman"/>
                  <w:color w:val="0000FF"/>
                  <w:szCs w:val="22"/>
                </w:rPr>
                <w:t>N 111</w:t>
              </w:r>
            </w:hyperlink>
            <w:r w:rsidRPr="0072764E">
              <w:rPr>
                <w:rFonts w:ascii="Times New Roman" w:hAnsi="Times New Roman" w:cs="Times New Roman"/>
                <w:color w:val="392C69"/>
                <w:szCs w:val="22"/>
              </w:rPr>
              <w:t xml:space="preserve">, от 15.04.2015 </w:t>
            </w:r>
            <w:hyperlink r:id="rId130"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07.12.2017 </w:t>
            </w:r>
            <w:hyperlink r:id="rId131" w:history="1">
              <w:r w:rsidRPr="0072764E">
                <w:rPr>
                  <w:rFonts w:ascii="Times New Roman" w:hAnsi="Times New Roman" w:cs="Times New Roman"/>
                  <w:color w:val="0000FF"/>
                  <w:szCs w:val="22"/>
                </w:rPr>
                <w:t>N 540</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Порядок определяет правила выплаты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Компенсация родителю (законному представителю) за самостоятельно приобретенную путевку на ребенка в загородные стационарные детские оздоровительные лагеря выплачивается в случаях, если продолжительность пребывания ребенка не менее 21 дня.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32"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w:t>
      </w:r>
      <w:proofErr w:type="gramStart"/>
      <w:r w:rsidRPr="0072764E">
        <w:rPr>
          <w:rFonts w:ascii="Times New Roman" w:hAnsi="Times New Roman" w:cs="Times New Roman"/>
          <w:szCs w:val="22"/>
        </w:rPr>
        <w:t>Компенсация предоставляется не чаще одного раза в год, в случае, если в соответствующем году ребенку, на которого родителем (законным представителем) самостоятельно была приобретена путевка в загородные стационарные детские оздоровительные лагеря, расположенные на территории Российской Федерации, не выделялась путевка, приобретенная за счет средств республиканского бюджета Республики Тыва, в такие учреждения, расположенные на территории Республики Тыва.</w:t>
      </w:r>
      <w:proofErr w:type="gramEnd"/>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w:t>
      </w:r>
      <w:hyperlink r:id="rId133"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Выплата компенсации производится в размере 50 процентов от средней стоимости пребывания одного ребенка в сутки в загородных стационарных детских оздоровительных лагерях, расположенных на территории Республики Тыва, с учетом количества дней пребывания, определенного в путевке, приобретенной родителем (законным представителем).</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22.04.2011 </w:t>
      </w:r>
      <w:hyperlink r:id="rId134"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15.04.2015 </w:t>
      </w:r>
      <w:hyperlink r:id="rId135"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5. Размер компенсации рассчитывается по следующей формуле:</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proofErr w:type="spellStart"/>
      <w:r w:rsidRPr="0072764E">
        <w:rPr>
          <w:rFonts w:ascii="Times New Roman" w:hAnsi="Times New Roman" w:cs="Times New Roman"/>
          <w:szCs w:val="22"/>
        </w:rPr>
        <w:t>РК</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 </w:t>
      </w:r>
      <w:proofErr w:type="spellStart"/>
      <w:r w:rsidRPr="0072764E">
        <w:rPr>
          <w:rFonts w:ascii="Times New Roman" w:hAnsi="Times New Roman" w:cs="Times New Roman"/>
          <w:szCs w:val="22"/>
        </w:rPr>
        <w:t>СТ</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х </w:t>
      </w:r>
      <w:proofErr w:type="spellStart"/>
      <w:r w:rsidRPr="0072764E">
        <w:rPr>
          <w:rFonts w:ascii="Times New Roman" w:hAnsi="Times New Roman" w:cs="Times New Roman"/>
          <w:szCs w:val="22"/>
        </w:rPr>
        <w:t>Кол</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х 0,5, где</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22.04.2011 </w:t>
      </w:r>
      <w:hyperlink r:id="rId136"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15.04.2015 </w:t>
      </w:r>
      <w:hyperlink r:id="rId137"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proofErr w:type="spellStart"/>
      <w:r w:rsidRPr="0072764E">
        <w:rPr>
          <w:rFonts w:ascii="Times New Roman" w:hAnsi="Times New Roman" w:cs="Times New Roman"/>
          <w:szCs w:val="22"/>
        </w:rPr>
        <w:t>РК</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 размер компенсации на одного ребенка в загородных стационарных детских оздоровительных лагерях;</w:t>
      </w:r>
    </w:p>
    <w:p w:rsidR="00BC572B" w:rsidRPr="0072764E" w:rsidRDefault="00BC572B">
      <w:pPr>
        <w:pStyle w:val="ConsPlusNormal"/>
        <w:spacing w:before="220"/>
        <w:ind w:firstLine="540"/>
        <w:jc w:val="both"/>
        <w:rPr>
          <w:rFonts w:ascii="Times New Roman" w:hAnsi="Times New Roman" w:cs="Times New Roman"/>
          <w:szCs w:val="22"/>
        </w:rPr>
      </w:pPr>
      <w:proofErr w:type="spellStart"/>
      <w:r w:rsidRPr="0072764E">
        <w:rPr>
          <w:rFonts w:ascii="Times New Roman" w:hAnsi="Times New Roman" w:cs="Times New Roman"/>
          <w:szCs w:val="22"/>
        </w:rPr>
        <w:t>СТ</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 средняя стоимость пребывания одного ребенка в сутки в загородных стационарных детских оздоровительных лагерях, расположенных на территории Республики Тыва, установленная на соответствующий год;</w:t>
      </w:r>
    </w:p>
    <w:p w:rsidR="00BC572B" w:rsidRPr="0072764E" w:rsidRDefault="00BC572B">
      <w:pPr>
        <w:pStyle w:val="ConsPlusNormal"/>
        <w:spacing w:before="220"/>
        <w:ind w:firstLine="540"/>
        <w:jc w:val="both"/>
        <w:rPr>
          <w:rFonts w:ascii="Times New Roman" w:hAnsi="Times New Roman" w:cs="Times New Roman"/>
          <w:szCs w:val="22"/>
        </w:rPr>
      </w:pPr>
      <w:proofErr w:type="spellStart"/>
      <w:r w:rsidRPr="0072764E">
        <w:rPr>
          <w:rFonts w:ascii="Times New Roman" w:hAnsi="Times New Roman" w:cs="Times New Roman"/>
          <w:szCs w:val="22"/>
        </w:rPr>
        <w:t>Кол</w:t>
      </w:r>
      <w:r w:rsidRPr="0072764E">
        <w:rPr>
          <w:rFonts w:ascii="Times New Roman" w:hAnsi="Times New Roman" w:cs="Times New Roman"/>
          <w:szCs w:val="22"/>
          <w:vertAlign w:val="subscript"/>
        </w:rPr>
        <w:t>з</w:t>
      </w:r>
      <w:proofErr w:type="spellEnd"/>
      <w:r w:rsidRPr="0072764E">
        <w:rPr>
          <w:rFonts w:ascii="Times New Roman" w:hAnsi="Times New Roman" w:cs="Times New Roman"/>
          <w:szCs w:val="22"/>
        </w:rPr>
        <w:t xml:space="preserve"> - продолжительность (количество дней) пребывания ребенка в загородных стационарных детских оздоровительных лагерях, определенная в путевке, приобретенной родителем (законным представителем);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0,5 - коэффициент возмещения за счет средств бюджета.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22.04.2011 </w:t>
      </w:r>
      <w:hyperlink r:id="rId138"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15.04.2015 </w:t>
      </w:r>
      <w:hyperlink r:id="rId139"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6. Компенсация предоставляется муниципальным образованием (муниципальным районом, городским округом).</w:t>
      </w:r>
    </w:p>
    <w:p w:rsidR="00BC572B" w:rsidRPr="0072764E" w:rsidRDefault="00BC572B">
      <w:pPr>
        <w:pStyle w:val="ConsPlusNormal"/>
        <w:spacing w:before="220"/>
        <w:ind w:firstLine="540"/>
        <w:jc w:val="both"/>
        <w:rPr>
          <w:rFonts w:ascii="Times New Roman" w:hAnsi="Times New Roman" w:cs="Times New Roman"/>
          <w:szCs w:val="22"/>
        </w:rPr>
      </w:pPr>
      <w:bookmarkStart w:id="13" w:name="P374"/>
      <w:bookmarkEnd w:id="13"/>
      <w:r w:rsidRPr="0072764E">
        <w:rPr>
          <w:rFonts w:ascii="Times New Roman" w:hAnsi="Times New Roman" w:cs="Times New Roman"/>
          <w:szCs w:val="22"/>
        </w:rPr>
        <w:t>7. Право на компенсацию за самостоятельно приобретенную путевку на ребенка в загородные стационарные детские оздоровительные лагеря имеют родители (законные представители) детей школьного возраста до 15 лет (включительно), проживающих на территории Республики Тыва.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8. Право на получение компенсации имеет один из родителей (законных представителей), внесших плату за путевку, приобретенную на ребенка в загородные стационарные детские оздоровительные лагеря, расположенные на территории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9. Основанием для предоставления родителю (законному представителю) компенсации является путевка, приобретенная в течение текущего года на ребенка в загородные стационарные детские оздоровительные лагеря, расположенные на территории Российской Федерации (далее также - путевка).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40"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10. Для реализации права на получение компенсации родитель (законный представитель) обращается в срок до 1 июля текущего года в уполномоченный орган муниципального образования по месту своего жительства о планируемом отдыхе ребенка в загородном стационарном детском оздоровительном лагере, расположенном на территории Российской Федерации.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в</w:t>
      </w:r>
      <w:proofErr w:type="gramEnd"/>
      <w:r w:rsidRPr="0072764E">
        <w:rPr>
          <w:rFonts w:ascii="Times New Roman" w:hAnsi="Times New Roman" w:cs="Times New Roman"/>
          <w:szCs w:val="22"/>
        </w:rPr>
        <w:t xml:space="preserve"> ред. постановлений Правительства РТ от 21.04.2010 </w:t>
      </w:r>
      <w:hyperlink r:id="rId141" w:history="1">
        <w:r w:rsidRPr="0072764E">
          <w:rPr>
            <w:rFonts w:ascii="Times New Roman" w:hAnsi="Times New Roman" w:cs="Times New Roman"/>
            <w:color w:val="0000FF"/>
            <w:szCs w:val="22"/>
          </w:rPr>
          <w:t>N 135</w:t>
        </w:r>
      </w:hyperlink>
      <w:r w:rsidRPr="0072764E">
        <w:rPr>
          <w:rFonts w:ascii="Times New Roman" w:hAnsi="Times New Roman" w:cs="Times New Roman"/>
          <w:szCs w:val="22"/>
        </w:rPr>
        <w:t xml:space="preserve">, от 22.04.2011 </w:t>
      </w:r>
      <w:hyperlink r:id="rId142"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 xml:space="preserve">, от 02.04.2014 </w:t>
      </w:r>
      <w:hyperlink r:id="rId143" w:history="1">
        <w:r w:rsidRPr="0072764E">
          <w:rPr>
            <w:rFonts w:ascii="Times New Roman" w:hAnsi="Times New Roman" w:cs="Times New Roman"/>
            <w:color w:val="0000FF"/>
            <w:szCs w:val="22"/>
          </w:rPr>
          <w:t>N 111</w:t>
        </w:r>
      </w:hyperlink>
      <w:r w:rsidRPr="0072764E">
        <w:rPr>
          <w:rFonts w:ascii="Times New Roman" w:hAnsi="Times New Roman" w:cs="Times New Roman"/>
          <w:szCs w:val="22"/>
        </w:rPr>
        <w:t xml:space="preserve">, от 15.04.2015 </w:t>
      </w:r>
      <w:hyperlink r:id="rId144"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bookmarkStart w:id="14" w:name="P380"/>
      <w:bookmarkEnd w:id="14"/>
      <w:r w:rsidRPr="0072764E">
        <w:rPr>
          <w:rFonts w:ascii="Times New Roman" w:hAnsi="Times New Roman" w:cs="Times New Roman"/>
          <w:szCs w:val="22"/>
        </w:rPr>
        <w:t>11. Для назначения и получения компенсации родитель (законный представитель) представляет в уполномоченный орган муниципального образования следующие документы:</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постановлений Правительства РТ от 21.04.2010 </w:t>
      </w:r>
      <w:hyperlink r:id="rId145" w:history="1">
        <w:r w:rsidRPr="0072764E">
          <w:rPr>
            <w:rFonts w:ascii="Times New Roman" w:hAnsi="Times New Roman" w:cs="Times New Roman"/>
            <w:color w:val="0000FF"/>
            <w:szCs w:val="22"/>
          </w:rPr>
          <w:t>N 135</w:t>
        </w:r>
      </w:hyperlink>
      <w:r w:rsidRPr="0072764E">
        <w:rPr>
          <w:rFonts w:ascii="Times New Roman" w:hAnsi="Times New Roman" w:cs="Times New Roman"/>
          <w:szCs w:val="22"/>
        </w:rPr>
        <w:t xml:space="preserve">, от 22.04.2011 </w:t>
      </w:r>
      <w:hyperlink r:id="rId146" w:history="1">
        <w:r w:rsidRPr="0072764E">
          <w:rPr>
            <w:rFonts w:ascii="Times New Roman" w:hAnsi="Times New Roman" w:cs="Times New Roman"/>
            <w:color w:val="0000FF"/>
            <w:szCs w:val="22"/>
          </w:rPr>
          <w:t>N 256</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bookmarkStart w:id="15" w:name="P382"/>
      <w:bookmarkEnd w:id="15"/>
      <w:r w:rsidRPr="0072764E">
        <w:rPr>
          <w:rFonts w:ascii="Times New Roman" w:hAnsi="Times New Roman" w:cs="Times New Roman"/>
          <w:szCs w:val="22"/>
        </w:rPr>
        <w:t>1) заявление о назначении и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путевку, в случае если родитель (законный представитель) обращается за назначением и выплатой компенсации до пребывания ребенка в загородном стационарном детском оздоровительном лагере, расположенном на территории Российской Федерации, с предоставлением копии;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обратный талон к путевке, в случае если родитель (законный представитель) обращается за назначением и выплатой компенсации после пребывания ребенка в загородном стационарном детском оздоровительном лагере, расположенном на территории Российской Федерации, но не позднее одного месяца </w:t>
      </w:r>
      <w:proofErr w:type="gramStart"/>
      <w:r w:rsidRPr="0072764E">
        <w:rPr>
          <w:rFonts w:ascii="Times New Roman" w:hAnsi="Times New Roman" w:cs="Times New Roman"/>
          <w:szCs w:val="22"/>
        </w:rPr>
        <w:t>с даты пребывания</w:t>
      </w:r>
      <w:proofErr w:type="gramEnd"/>
      <w:r w:rsidRPr="0072764E">
        <w:rPr>
          <w:rFonts w:ascii="Times New Roman" w:hAnsi="Times New Roman" w:cs="Times New Roman"/>
          <w:szCs w:val="22"/>
        </w:rPr>
        <w:t xml:space="preserve"> ребенка в указанном учреждении, с предоставлением копии;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 xml:space="preserve">4) паспорт или иной документ, удостоверяющий личность родителя (законного представителя), имеющего основание для предоставления компенсации, указанное в </w:t>
      </w:r>
      <w:hyperlink w:anchor="P374" w:history="1">
        <w:r w:rsidRPr="0072764E">
          <w:rPr>
            <w:rFonts w:ascii="Times New Roman" w:hAnsi="Times New Roman" w:cs="Times New Roman"/>
            <w:color w:val="0000FF"/>
            <w:szCs w:val="22"/>
          </w:rPr>
          <w:t>пункте 7</w:t>
        </w:r>
      </w:hyperlink>
      <w:r w:rsidRPr="0072764E">
        <w:rPr>
          <w:rFonts w:ascii="Times New Roman" w:hAnsi="Times New Roman" w:cs="Times New Roman"/>
          <w:szCs w:val="22"/>
        </w:rPr>
        <w:t xml:space="preserve"> настоящего Порядка, с предоставлением копии;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документ, удостоверяющий личность ребенка, на которого приобретена путевка (свидетельство о рождении, паспорт - для ребенка, достигшего возраста 14 лет), с предоставлением копии;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6) утратил силу. - </w:t>
      </w:r>
      <w:hyperlink r:id="rId147" w:history="1">
        <w:r w:rsidRPr="0072764E">
          <w:rPr>
            <w:rFonts w:ascii="Times New Roman" w:hAnsi="Times New Roman" w:cs="Times New Roman"/>
            <w:color w:val="0000FF"/>
            <w:szCs w:val="22"/>
          </w:rPr>
          <w:t>Постановление</w:t>
        </w:r>
      </w:hyperlink>
      <w:r w:rsidRPr="0072764E">
        <w:rPr>
          <w:rFonts w:ascii="Times New Roman" w:hAnsi="Times New Roman" w:cs="Times New Roman"/>
          <w:szCs w:val="22"/>
        </w:rPr>
        <w:t xml:space="preserve"> Правительства РТ от 02.04.2014 N 111;</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7) финансовый документ, подтверждающий факт приобретения путевки;</w:t>
      </w:r>
    </w:p>
    <w:p w:rsidR="00BC572B" w:rsidRPr="0072764E" w:rsidRDefault="00BC572B">
      <w:pPr>
        <w:pStyle w:val="ConsPlusNormal"/>
        <w:spacing w:before="220"/>
        <w:ind w:firstLine="540"/>
        <w:jc w:val="both"/>
        <w:rPr>
          <w:rFonts w:ascii="Times New Roman" w:hAnsi="Times New Roman" w:cs="Times New Roman"/>
          <w:szCs w:val="22"/>
        </w:rPr>
      </w:pPr>
      <w:bookmarkStart w:id="16" w:name="P389"/>
      <w:bookmarkEnd w:id="16"/>
      <w:r w:rsidRPr="0072764E">
        <w:rPr>
          <w:rFonts w:ascii="Times New Roman" w:hAnsi="Times New Roman" w:cs="Times New Roman"/>
          <w:szCs w:val="22"/>
        </w:rPr>
        <w:t>8) копию первой страницы сберегательной книжки или иного документа с указанием номера расчетного счета, открытого в российской кредитной организации.</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48"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12. Лица, подавшие заявление о назначении и выплате компенсации, несут ответственность в соответствии с законодательством Российской Федерации за достоверность сведений, содержащихся в представительных документах.</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13. Уполномоченный орган муниципального образования Республики Тыва (муниципального района, городского округа):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49"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22.04.2011 N 256)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1) осуществляет прием документов, указанных в </w:t>
      </w:r>
      <w:hyperlink w:anchor="P380"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проверяет достоверность содержащихся в документах (их копиях) сведений и в случае необходимости запрашивает дополнительные сведения в соответствующих органах;</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3) регистрирует заявление, указанное в </w:t>
      </w:r>
      <w:hyperlink w:anchor="P382" w:history="1">
        <w:r w:rsidRPr="0072764E">
          <w:rPr>
            <w:rFonts w:ascii="Times New Roman" w:hAnsi="Times New Roman" w:cs="Times New Roman"/>
            <w:color w:val="0000FF"/>
            <w:szCs w:val="22"/>
          </w:rPr>
          <w:t>подпункте 1 пункта 11</w:t>
        </w:r>
      </w:hyperlink>
      <w:r w:rsidRPr="0072764E">
        <w:rPr>
          <w:rFonts w:ascii="Times New Roman" w:hAnsi="Times New Roman" w:cs="Times New Roman"/>
          <w:szCs w:val="22"/>
        </w:rPr>
        <w:t xml:space="preserve"> настоящего Порядка, в журнале.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формирует и ведет личные дела заявителей, в которые подшиваются документы, необходимые для принятия решения о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ведет учет лиц, получивших компенсацию;</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6) в срок до 30 дней со дня приема заявления и документов, указанных в </w:t>
      </w:r>
      <w:hyperlink w:anchor="P380"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 принимает решение о выплате компенсации или об отказе в выплате компенсации;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7) после принятия решения о выплате компенсации перечисляет компенсацию на расчетный счет, содержащийся в документе, указанном в </w:t>
      </w:r>
      <w:hyperlink w:anchor="P389" w:history="1">
        <w:r w:rsidRPr="0072764E">
          <w:rPr>
            <w:rFonts w:ascii="Times New Roman" w:hAnsi="Times New Roman" w:cs="Times New Roman"/>
            <w:color w:val="0000FF"/>
            <w:szCs w:val="22"/>
          </w:rPr>
          <w:t>подпункте 8 пункта 11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(в ред. </w:t>
      </w:r>
      <w:hyperlink r:id="rId150"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07.12.2017 N 540)</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8) информирует заявителя о принятом решении в течение 5 рабочих дней со дня принятия решения о выплате компенсации или об отказе в ее выплате.</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spellStart"/>
      <w:r w:rsidRPr="0072764E">
        <w:rPr>
          <w:rFonts w:ascii="Times New Roman" w:hAnsi="Times New Roman" w:cs="Times New Roman"/>
          <w:szCs w:val="22"/>
        </w:rPr>
        <w:t>пп</w:t>
      </w:r>
      <w:proofErr w:type="spellEnd"/>
      <w:r w:rsidRPr="0072764E">
        <w:rPr>
          <w:rFonts w:ascii="Times New Roman" w:hAnsi="Times New Roman" w:cs="Times New Roman"/>
          <w:szCs w:val="22"/>
        </w:rPr>
        <w:t xml:space="preserve">. 8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151"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21.04.2010 N 135; в ред. </w:t>
      </w:r>
      <w:hyperlink r:id="rId152"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15.04.2015 N 183)</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both"/>
              <w:rPr>
                <w:rFonts w:ascii="Times New Roman" w:hAnsi="Times New Roman" w:cs="Times New Roman"/>
                <w:szCs w:val="22"/>
              </w:rPr>
            </w:pPr>
            <w:proofErr w:type="spellStart"/>
            <w:r w:rsidRPr="0072764E">
              <w:rPr>
                <w:rFonts w:ascii="Times New Roman" w:hAnsi="Times New Roman" w:cs="Times New Roman"/>
                <w:color w:val="392C69"/>
                <w:szCs w:val="22"/>
              </w:rPr>
              <w:t>КонсультантПлюс</w:t>
            </w:r>
            <w:proofErr w:type="spellEnd"/>
            <w:r w:rsidRPr="0072764E">
              <w:rPr>
                <w:rFonts w:ascii="Times New Roman" w:hAnsi="Times New Roman" w:cs="Times New Roman"/>
                <w:color w:val="392C69"/>
                <w:szCs w:val="22"/>
              </w:rPr>
              <w:t>: примечание.</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color w:val="392C69"/>
                <w:szCs w:val="22"/>
              </w:rPr>
              <w:t>Нумерация пунктов дана в соответствии с официальным текстом документа.</w:t>
            </w:r>
          </w:p>
        </w:tc>
      </w:tr>
    </w:tbl>
    <w:p w:rsidR="00BC572B" w:rsidRPr="0072764E" w:rsidRDefault="00BC572B">
      <w:pPr>
        <w:pStyle w:val="ConsPlusNormal"/>
        <w:spacing w:before="280"/>
        <w:ind w:firstLine="540"/>
        <w:jc w:val="both"/>
        <w:rPr>
          <w:rFonts w:ascii="Times New Roman" w:hAnsi="Times New Roman" w:cs="Times New Roman"/>
          <w:szCs w:val="22"/>
        </w:rPr>
      </w:pPr>
      <w:r w:rsidRPr="0072764E">
        <w:rPr>
          <w:rFonts w:ascii="Times New Roman" w:hAnsi="Times New Roman" w:cs="Times New Roman"/>
          <w:szCs w:val="22"/>
        </w:rPr>
        <w:t>15. Отказ в выплате компенсации осуществляется по следующим основаниям: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 отсутствие права на получение компенсации в соответствии с настоящим Порядком;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2) непредставление или представление недостоверных документов, необходимых для назначения и получения компенсации, указанных в </w:t>
      </w:r>
      <w:hyperlink w:anchor="P380" w:history="1">
        <w:r w:rsidRPr="0072764E">
          <w:rPr>
            <w:rFonts w:ascii="Times New Roman" w:hAnsi="Times New Roman" w:cs="Times New Roman"/>
            <w:color w:val="0000FF"/>
            <w:szCs w:val="22"/>
          </w:rPr>
          <w:t>пункте 11</w:t>
        </w:r>
      </w:hyperlink>
      <w:r w:rsidRPr="0072764E">
        <w:rPr>
          <w:rFonts w:ascii="Times New Roman" w:hAnsi="Times New Roman" w:cs="Times New Roman"/>
          <w:szCs w:val="22"/>
        </w:rPr>
        <w:t xml:space="preserve"> настоящего Порядка;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представление недостоверных сведений;</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4) отсутствие средств у муниципального образования (муниципального района, городского округа) в текущем году.</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16. Сумма компенсации, излишне выплаченная родителю (законному представителю) (в случае представления документов с заведомо неверными сведениями, сокрытия данных, влияющих на выплату компенсации, исчисление ее размеров), взыскивается представителем уполномоченного органа с родителя (законного представителя) в судебном порядке.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17. Обязательства муниципального образования (муниципального района, городского округа) по выплате компенсации за самостоятельно приобретенную путевку на ребенка в загородные стационарные детские оздоровительные лагеря в случае недостаточности бюджетных сре</w:t>
      </w:r>
      <w:proofErr w:type="gramStart"/>
      <w:r w:rsidRPr="0072764E">
        <w:rPr>
          <w:rFonts w:ascii="Times New Roman" w:hAnsi="Times New Roman" w:cs="Times New Roman"/>
          <w:szCs w:val="22"/>
        </w:rPr>
        <w:t>дств в т</w:t>
      </w:r>
      <w:proofErr w:type="gramEnd"/>
      <w:r w:rsidRPr="0072764E">
        <w:rPr>
          <w:rFonts w:ascii="Times New Roman" w:hAnsi="Times New Roman" w:cs="Times New Roman"/>
          <w:szCs w:val="22"/>
        </w:rPr>
        <w:t>екущем финансовом году не распространяются на последующие финансовые годы.</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18. За неисполнение либо ненадлежащее исполнение должностными лицами уполномоченных органов, комиссий обязанностей, предусмотренных настоящим Порядком, данные лица несут ответственность в соответствии с действующим законодательством.</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Действия (бездействие) должностных лиц могут быть обжалованы в судебном порядке, установленном действующим законодательством.</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18 </w:t>
      </w:r>
      <w:proofErr w:type="gramStart"/>
      <w:r w:rsidRPr="0072764E">
        <w:rPr>
          <w:rFonts w:ascii="Times New Roman" w:hAnsi="Times New Roman" w:cs="Times New Roman"/>
          <w:szCs w:val="22"/>
        </w:rPr>
        <w:t>введен</w:t>
      </w:r>
      <w:proofErr w:type="gramEnd"/>
      <w:r w:rsidRPr="0072764E">
        <w:rPr>
          <w:rFonts w:ascii="Times New Roman" w:hAnsi="Times New Roman" w:cs="Times New Roman"/>
          <w:szCs w:val="22"/>
        </w:rPr>
        <w:t xml:space="preserve"> </w:t>
      </w:r>
      <w:hyperlink r:id="rId153"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21.04.2010 N 135)</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Утверждены</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17" w:name="P426"/>
      <w:bookmarkEnd w:id="17"/>
      <w:r w:rsidRPr="0072764E">
        <w:rPr>
          <w:rFonts w:ascii="Times New Roman" w:hAnsi="Times New Roman" w:cs="Times New Roman"/>
          <w:szCs w:val="22"/>
        </w:rPr>
        <w:t>НОРМАТИВЫ</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ОПЛАТЫ СТОИМОСТИ ПУТЕВКИ В САНАТОРИИ, САНАТОРНЫЕ</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ОЗДОРОВИТЕЛЬНЫЕ ЛАГЕРЯ КРУГЛОГОДИЧНОГО ДЕЙСТВИЯ,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ЗАГОРОДНЫЕ СТАЦИОНАРНЫЕ ДЕТСКИЕ ОЗДОРОВИТЕЛЬНЫЕ ЛАГЕРЯ,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ОЗДОРОВИТЕЛЬНЫЕ ЛАГЕРЯ С ДНЕВНЫМ ПРЕБЫВАНИЕМ ДЕТЕЙ</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(в ред. постановлений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22.04.2011 </w:t>
            </w:r>
            <w:hyperlink r:id="rId154" w:history="1">
              <w:r w:rsidRPr="0072764E">
                <w:rPr>
                  <w:rFonts w:ascii="Times New Roman" w:hAnsi="Times New Roman" w:cs="Times New Roman"/>
                  <w:color w:val="0000FF"/>
                  <w:szCs w:val="22"/>
                </w:rPr>
                <w:t>N 256</w:t>
              </w:r>
            </w:hyperlink>
            <w:r w:rsidRPr="0072764E">
              <w:rPr>
                <w:rFonts w:ascii="Times New Roman" w:hAnsi="Times New Roman" w:cs="Times New Roman"/>
                <w:color w:val="392C69"/>
                <w:szCs w:val="22"/>
              </w:rPr>
              <w:t xml:space="preserve">, от 05.04.2012 </w:t>
            </w:r>
            <w:hyperlink r:id="rId155" w:history="1">
              <w:r w:rsidRPr="0072764E">
                <w:rPr>
                  <w:rFonts w:ascii="Times New Roman" w:hAnsi="Times New Roman" w:cs="Times New Roman"/>
                  <w:color w:val="0000FF"/>
                  <w:szCs w:val="22"/>
                </w:rPr>
                <w:t>N 149</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07.08.2013 </w:t>
            </w:r>
            <w:hyperlink r:id="rId156" w:history="1">
              <w:r w:rsidRPr="0072764E">
                <w:rPr>
                  <w:rFonts w:ascii="Times New Roman" w:hAnsi="Times New Roman" w:cs="Times New Roman"/>
                  <w:color w:val="0000FF"/>
                  <w:szCs w:val="22"/>
                </w:rPr>
                <w:t>N 484</w:t>
              </w:r>
            </w:hyperlink>
            <w:r w:rsidRPr="0072764E">
              <w:rPr>
                <w:rFonts w:ascii="Times New Roman" w:hAnsi="Times New Roman" w:cs="Times New Roman"/>
                <w:color w:val="392C69"/>
                <w:szCs w:val="22"/>
              </w:rPr>
              <w:t xml:space="preserve">, от 19.12.2013 </w:t>
            </w:r>
            <w:hyperlink r:id="rId157" w:history="1">
              <w:r w:rsidRPr="0072764E">
                <w:rPr>
                  <w:rFonts w:ascii="Times New Roman" w:hAnsi="Times New Roman" w:cs="Times New Roman"/>
                  <w:color w:val="0000FF"/>
                  <w:szCs w:val="22"/>
                </w:rPr>
                <w:t>N 742</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02.04.2014 </w:t>
            </w:r>
            <w:hyperlink r:id="rId158" w:history="1">
              <w:r w:rsidRPr="0072764E">
                <w:rPr>
                  <w:rFonts w:ascii="Times New Roman" w:hAnsi="Times New Roman" w:cs="Times New Roman"/>
                  <w:color w:val="0000FF"/>
                  <w:szCs w:val="22"/>
                </w:rPr>
                <w:t>N 111</w:t>
              </w:r>
            </w:hyperlink>
            <w:r w:rsidRPr="0072764E">
              <w:rPr>
                <w:rFonts w:ascii="Times New Roman" w:hAnsi="Times New Roman" w:cs="Times New Roman"/>
                <w:color w:val="392C69"/>
                <w:szCs w:val="22"/>
              </w:rPr>
              <w:t xml:space="preserve">, от 15.04.2015 </w:t>
            </w:r>
            <w:hyperlink r:id="rId159" w:history="1">
              <w:r w:rsidRPr="0072764E">
                <w:rPr>
                  <w:rFonts w:ascii="Times New Roman" w:hAnsi="Times New Roman" w:cs="Times New Roman"/>
                  <w:color w:val="0000FF"/>
                  <w:szCs w:val="22"/>
                </w:rPr>
                <w:t>N 183</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18.02.2016 </w:t>
            </w:r>
            <w:hyperlink r:id="rId160" w:history="1">
              <w:r w:rsidRPr="0072764E">
                <w:rPr>
                  <w:rFonts w:ascii="Times New Roman" w:hAnsi="Times New Roman" w:cs="Times New Roman"/>
                  <w:color w:val="0000FF"/>
                  <w:szCs w:val="22"/>
                </w:rPr>
                <w:t>N 42</w:t>
              </w:r>
            </w:hyperlink>
            <w:r w:rsidRPr="0072764E">
              <w:rPr>
                <w:rFonts w:ascii="Times New Roman" w:hAnsi="Times New Roman" w:cs="Times New Roman"/>
                <w:color w:val="392C69"/>
                <w:szCs w:val="22"/>
              </w:rPr>
              <w:t xml:space="preserve">, от 20.04.2017 </w:t>
            </w:r>
            <w:hyperlink r:id="rId161" w:history="1">
              <w:r w:rsidRPr="0072764E">
                <w:rPr>
                  <w:rFonts w:ascii="Times New Roman" w:hAnsi="Times New Roman" w:cs="Times New Roman"/>
                  <w:color w:val="0000FF"/>
                  <w:szCs w:val="22"/>
                </w:rPr>
                <w:t>N 173</w:t>
              </w:r>
            </w:hyperlink>
            <w:r w:rsidRPr="0072764E">
              <w:rPr>
                <w:rFonts w:ascii="Times New Roman" w:hAnsi="Times New Roman" w:cs="Times New Roman"/>
                <w:color w:val="392C69"/>
                <w:szCs w:val="22"/>
              </w:rPr>
              <w:t>,</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 xml:space="preserve">от 07.12.2017 </w:t>
            </w:r>
            <w:hyperlink r:id="rId162" w:history="1">
              <w:r w:rsidRPr="0072764E">
                <w:rPr>
                  <w:rFonts w:ascii="Times New Roman" w:hAnsi="Times New Roman" w:cs="Times New Roman"/>
                  <w:color w:val="0000FF"/>
                  <w:szCs w:val="22"/>
                </w:rPr>
                <w:t>N 540</w:t>
              </w:r>
            </w:hyperlink>
            <w:r w:rsidRPr="0072764E">
              <w:rPr>
                <w:rFonts w:ascii="Times New Roman" w:hAnsi="Times New Roman" w:cs="Times New Roman"/>
                <w:color w:val="392C69"/>
                <w:szCs w:val="22"/>
              </w:rPr>
              <w:t xml:space="preserve">, от 29.12.2017 </w:t>
            </w:r>
            <w:hyperlink r:id="rId163" w:history="1">
              <w:r w:rsidRPr="0072764E">
                <w:rPr>
                  <w:rFonts w:ascii="Times New Roman" w:hAnsi="Times New Roman" w:cs="Times New Roman"/>
                  <w:color w:val="0000FF"/>
                  <w:szCs w:val="22"/>
                </w:rPr>
                <w:t>N 616</w:t>
              </w:r>
            </w:hyperlink>
            <w:r w:rsidRPr="0072764E">
              <w:rPr>
                <w:rFonts w:ascii="Times New Roman" w:hAnsi="Times New Roman" w:cs="Times New Roman"/>
                <w:color w:val="392C69"/>
                <w:szCs w:val="22"/>
              </w:rPr>
              <w:t>)</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Настоящие нормативы определяют среднюю стоимость путевки в санатории, санаторные оздоровительные лагеря круглогодичного действия, загородные стационарные детские оздоровительные лагеря, оздоровительные лагеря с дневным пребыванием детей.</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Средняя стоимость путевки по Республике Тыва составляет:</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в загородном стационарном детском оздоровительном лагере:</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с 1 мая 2016 г. по 30 июня 2016 г. - 16700 руб., исходя из расчета 795 руб. в день на одного ребенка, за счет средств федеральной субсидии;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с 1 июля 2016 г. по 31 декабря 2016 г. - 22500 руб., исходя из расчета 1023,8 руб. в день на одного ребенка, за счет средств федеральной субсидии;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с 1 января 2017 г. - 11340 руб., исходя из расчета 540 руб. в день на одного ребенка;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в лагере с дневным пребыванием детей, стоимости набора продуктов питания в лагере с дневным пребыванием детей:</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lastRenderedPageBreak/>
        <w:t>с 1 мая 2016 г. по 31 декабря 2016 г. - 4690 руб., исходя из расчета 223,8 руб. в день на одного ребенка, стоимости набора продуктов питания в лагере с дневным пребыванием детей в день - 150 руб. за счет средств федеральной субсидии;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с 1 января 2017 г. - 4095 руб., исходя из расчета 195 руб. в день на одного ребенка в день в лагере с дневным пребыванием детей, стоимости набора продуктов питания в лагере с дневным пребыванием детей в день - 140 руб.</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 xml:space="preserve">(п. 2 в ред. </w:t>
      </w:r>
      <w:hyperlink r:id="rId164"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29.12.2017 N 616)</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Размер частичной компенсации стоимости проезда детей, направляемых уполномоченным органом во Всероссийские детские центры "Орленок", "Океан", "Смена" и Международный детский центр "Артек", составляет 3000 рублей. Компенсация стоимости проезда детей из районов республики, пострадавших во время сейсмических событий, направляемых во Всероссийские детские центры "Орленок", "Океан", "Смена" и Международный детский центр "Артек", осуществляется в полном объеме.</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3 в ред. </w:t>
      </w:r>
      <w:hyperlink r:id="rId165"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02.04.2014 N 111; в ред. постановлений Правительства РТ от 15.04.2015 </w:t>
      </w:r>
      <w:hyperlink r:id="rId166" w:history="1">
        <w:r w:rsidRPr="0072764E">
          <w:rPr>
            <w:rFonts w:ascii="Times New Roman" w:hAnsi="Times New Roman" w:cs="Times New Roman"/>
            <w:color w:val="0000FF"/>
            <w:szCs w:val="22"/>
          </w:rPr>
          <w:t>N 183</w:t>
        </w:r>
      </w:hyperlink>
      <w:r w:rsidRPr="0072764E">
        <w:rPr>
          <w:rFonts w:ascii="Times New Roman" w:hAnsi="Times New Roman" w:cs="Times New Roman"/>
          <w:szCs w:val="22"/>
        </w:rPr>
        <w:t xml:space="preserve">, от 20.04.2017 </w:t>
      </w:r>
      <w:hyperlink r:id="rId167" w:history="1">
        <w:r w:rsidRPr="0072764E">
          <w:rPr>
            <w:rFonts w:ascii="Times New Roman" w:hAnsi="Times New Roman" w:cs="Times New Roman"/>
            <w:color w:val="0000FF"/>
            <w:szCs w:val="22"/>
          </w:rPr>
          <w:t>N 173</w:t>
        </w:r>
      </w:hyperlink>
      <w:r w:rsidRPr="0072764E">
        <w:rPr>
          <w:rFonts w:ascii="Times New Roman" w:hAnsi="Times New Roman" w:cs="Times New Roman"/>
          <w:szCs w:val="22"/>
        </w:rPr>
        <w:t>)</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4. На выплату компенсации родителю (законному представителю) за самостоятельно приобретенную путевку на ребенка в санатории, санаторные оздоровительные лагеря круглогодичного действия, расположенные на территории Российской Федерации, Министерство здравоохранения Республики Тыва предусматривает финансовые средства, но не более 3 процентов от суммы, предусмотренной на оздоровление детей в санаториях, санаторных оздоровительных лагерях круглогодичного действия.</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4 введен </w:t>
      </w:r>
      <w:hyperlink r:id="rId168"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22.04.2011 N 256; в ред. </w:t>
      </w:r>
      <w:hyperlink r:id="rId169"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07.08.2013 N 484)</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5. На выплату компенсации родителю (законному представителю) за самостоятельно приобретенную путевку на ребенка в загородные стационарные детские оздоровительные лагеря, расположенные на территории Российской Федерации, Министерство образования и науки Республики Тыва предусматривает финансовые средства до 10 процентов от суммы, предусмотренной на оздоровление детей в загородных стационарных детских оздоровительных лагерях.</w:t>
      </w:r>
    </w:p>
    <w:p w:rsidR="00BC572B" w:rsidRPr="0072764E" w:rsidRDefault="00BC572B">
      <w:pPr>
        <w:pStyle w:val="ConsPlusNormal"/>
        <w:jc w:val="both"/>
        <w:rPr>
          <w:rFonts w:ascii="Times New Roman" w:hAnsi="Times New Roman" w:cs="Times New Roman"/>
          <w:szCs w:val="22"/>
        </w:rPr>
      </w:pPr>
      <w:r w:rsidRPr="0072764E">
        <w:rPr>
          <w:rFonts w:ascii="Times New Roman" w:hAnsi="Times New Roman" w:cs="Times New Roman"/>
          <w:szCs w:val="22"/>
        </w:rPr>
        <w:t>(</w:t>
      </w:r>
      <w:proofErr w:type="gramStart"/>
      <w:r w:rsidRPr="0072764E">
        <w:rPr>
          <w:rFonts w:ascii="Times New Roman" w:hAnsi="Times New Roman" w:cs="Times New Roman"/>
          <w:szCs w:val="22"/>
        </w:rPr>
        <w:t>п</w:t>
      </w:r>
      <w:proofErr w:type="gramEnd"/>
      <w:r w:rsidRPr="0072764E">
        <w:rPr>
          <w:rFonts w:ascii="Times New Roman" w:hAnsi="Times New Roman" w:cs="Times New Roman"/>
          <w:szCs w:val="22"/>
        </w:rPr>
        <w:t xml:space="preserve">. 5 введен </w:t>
      </w:r>
      <w:hyperlink r:id="rId170"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szCs w:val="22"/>
        </w:rPr>
        <w:t xml:space="preserve"> Правительства РТ от 18.02.2016 N 42; в ред. </w:t>
      </w:r>
      <w:hyperlink r:id="rId171" w:history="1">
        <w:r w:rsidRPr="0072764E">
          <w:rPr>
            <w:rFonts w:ascii="Times New Roman" w:hAnsi="Times New Roman" w:cs="Times New Roman"/>
            <w:color w:val="0000FF"/>
            <w:szCs w:val="22"/>
          </w:rPr>
          <w:t>Постановления</w:t>
        </w:r>
      </w:hyperlink>
      <w:r w:rsidRPr="0072764E">
        <w:rPr>
          <w:rFonts w:ascii="Times New Roman" w:hAnsi="Times New Roman" w:cs="Times New Roman"/>
          <w:szCs w:val="22"/>
        </w:rPr>
        <w:t xml:space="preserve"> Правительства РТ от 09.04.2019 N 171)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Приложение</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к Постановлению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center"/>
        <w:rPr>
          <w:rFonts w:ascii="Times New Roman" w:hAnsi="Times New Roman" w:cs="Times New Roman"/>
          <w:szCs w:val="22"/>
        </w:rPr>
      </w:pPr>
      <w:bookmarkStart w:id="18" w:name="P465"/>
      <w:bookmarkEnd w:id="18"/>
      <w:r w:rsidRPr="0072764E">
        <w:rPr>
          <w:rFonts w:ascii="Times New Roman" w:hAnsi="Times New Roman" w:cs="Times New Roman"/>
          <w:szCs w:val="22"/>
        </w:rPr>
        <w:t>ФОРМА</w:t>
      </w:r>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szCs w:val="22"/>
        </w:rPr>
        <w:t>отчета о проведении оздоровительной кампании</w:t>
      </w:r>
    </w:p>
    <w:p w:rsidR="00BC572B" w:rsidRPr="0072764E" w:rsidRDefault="00BC572B">
      <w:pPr>
        <w:pStyle w:val="ConsPlusNormal"/>
        <w:jc w:val="both"/>
        <w:rPr>
          <w:rFonts w:ascii="Times New Roman" w:hAnsi="Times New Roman" w:cs="Times New Roman"/>
          <w:szCs w:val="22"/>
        </w:rPr>
      </w:pPr>
    </w:p>
    <w:p w:rsidR="00BC572B" w:rsidRPr="0072764E" w:rsidRDefault="00BC572B">
      <w:pPr>
        <w:rPr>
          <w:rFonts w:ascii="Times New Roman" w:hAnsi="Times New Roman" w:cs="Times New Roman"/>
        </w:rPr>
        <w:sectPr w:rsidR="00BC572B" w:rsidRPr="0072764E" w:rsidSect="001D51C1">
          <w:pgSz w:w="11906" w:h="16838"/>
          <w:pgMar w:top="709" w:right="850" w:bottom="851" w:left="1701" w:header="708" w:footer="708" w:gutter="0"/>
          <w:cols w:space="708"/>
          <w:docGrid w:linePitch="360"/>
        </w:sectPr>
      </w:pPr>
    </w:p>
    <w:tbl>
      <w:tblPr>
        <w:tblW w:w="15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0"/>
        <w:gridCol w:w="716"/>
        <w:gridCol w:w="708"/>
        <w:gridCol w:w="993"/>
        <w:gridCol w:w="1559"/>
        <w:gridCol w:w="1417"/>
        <w:gridCol w:w="1276"/>
        <w:gridCol w:w="851"/>
        <w:gridCol w:w="1134"/>
        <w:gridCol w:w="1275"/>
        <w:gridCol w:w="1620"/>
        <w:gridCol w:w="1620"/>
      </w:tblGrid>
      <w:tr w:rsidR="00BC572B" w:rsidRPr="0072764E" w:rsidTr="0072764E">
        <w:tc>
          <w:tcPr>
            <w:tcW w:w="2040" w:type="dxa"/>
            <w:vMerge w:val="restart"/>
            <w:vAlign w:val="center"/>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lastRenderedPageBreak/>
              <w:t>Формы организации отдыха и оздоровления детей</w:t>
            </w:r>
          </w:p>
        </w:tc>
        <w:tc>
          <w:tcPr>
            <w:tcW w:w="716" w:type="dxa"/>
            <w:vMerge w:val="restart"/>
            <w:vAlign w:val="center"/>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Количество лагерей (учреждений)</w:t>
            </w:r>
          </w:p>
        </w:tc>
        <w:tc>
          <w:tcPr>
            <w:tcW w:w="1701" w:type="dxa"/>
            <w:gridSpan w:val="2"/>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Численность оздоровленных детей:</w:t>
            </w:r>
          </w:p>
        </w:tc>
        <w:tc>
          <w:tcPr>
            <w:tcW w:w="10752" w:type="dxa"/>
            <w:gridSpan w:val="8"/>
            <w:vAlign w:val="center"/>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Расходы на оздоровительную кампанию детей:</w:t>
            </w:r>
          </w:p>
        </w:tc>
      </w:tr>
      <w:tr w:rsidR="0072764E" w:rsidRPr="0072764E" w:rsidTr="0072764E">
        <w:tc>
          <w:tcPr>
            <w:tcW w:w="2040" w:type="dxa"/>
            <w:vMerge/>
          </w:tcPr>
          <w:p w:rsidR="00BC572B" w:rsidRPr="0072764E" w:rsidRDefault="00BC572B">
            <w:pPr>
              <w:rPr>
                <w:rFonts w:ascii="Times New Roman" w:hAnsi="Times New Roman" w:cs="Times New Roman"/>
                <w:sz w:val="18"/>
                <w:szCs w:val="18"/>
              </w:rPr>
            </w:pPr>
          </w:p>
        </w:tc>
        <w:tc>
          <w:tcPr>
            <w:tcW w:w="716" w:type="dxa"/>
            <w:vMerge/>
          </w:tcPr>
          <w:p w:rsidR="00BC572B" w:rsidRPr="0072764E" w:rsidRDefault="00BC572B">
            <w:pPr>
              <w:rPr>
                <w:rFonts w:ascii="Times New Roman" w:hAnsi="Times New Roman" w:cs="Times New Roman"/>
                <w:sz w:val="18"/>
                <w:szCs w:val="18"/>
              </w:rPr>
            </w:pPr>
          </w:p>
        </w:tc>
        <w:tc>
          <w:tcPr>
            <w:tcW w:w="708" w:type="dxa"/>
            <w:vMerge w:val="restart"/>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всего (чел.)</w:t>
            </w:r>
          </w:p>
        </w:tc>
        <w:tc>
          <w:tcPr>
            <w:tcW w:w="993" w:type="dxa"/>
            <w:vMerge w:val="restart"/>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 том числе детей, находящихся в трудной жизненной ситуации (чел.)</w:t>
            </w:r>
          </w:p>
        </w:tc>
        <w:tc>
          <w:tcPr>
            <w:tcW w:w="1559" w:type="dxa"/>
            <w:vMerge w:val="restart"/>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всего средств на оздоровление детей (руб.)</w:t>
            </w:r>
          </w:p>
        </w:tc>
        <w:tc>
          <w:tcPr>
            <w:tcW w:w="3544" w:type="dxa"/>
            <w:gridSpan w:val="3"/>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 том числе:</w:t>
            </w:r>
          </w:p>
        </w:tc>
        <w:tc>
          <w:tcPr>
            <w:tcW w:w="1134" w:type="dxa"/>
            <w:vMerge w:val="restart"/>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всего средств на оздоровление детей, находящихся в трудной жизненной ситуации (руб.)</w:t>
            </w:r>
          </w:p>
        </w:tc>
        <w:tc>
          <w:tcPr>
            <w:tcW w:w="4515" w:type="dxa"/>
            <w:gridSpan w:val="3"/>
          </w:tcPr>
          <w:p w:rsidR="00BC572B" w:rsidRPr="0072764E" w:rsidRDefault="00BC572B" w:rsidP="0072764E">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в том числе:</w:t>
            </w:r>
          </w:p>
        </w:tc>
      </w:tr>
      <w:tr w:rsidR="0072764E" w:rsidRPr="0072764E" w:rsidTr="0072764E">
        <w:tc>
          <w:tcPr>
            <w:tcW w:w="2040" w:type="dxa"/>
            <w:vMerge/>
          </w:tcPr>
          <w:p w:rsidR="00BC572B" w:rsidRPr="0072764E" w:rsidRDefault="00BC572B">
            <w:pPr>
              <w:rPr>
                <w:rFonts w:ascii="Times New Roman" w:hAnsi="Times New Roman" w:cs="Times New Roman"/>
                <w:sz w:val="18"/>
                <w:szCs w:val="18"/>
              </w:rPr>
            </w:pPr>
          </w:p>
        </w:tc>
        <w:tc>
          <w:tcPr>
            <w:tcW w:w="716" w:type="dxa"/>
            <w:vMerge/>
          </w:tcPr>
          <w:p w:rsidR="00BC572B" w:rsidRPr="0072764E" w:rsidRDefault="00BC572B">
            <w:pPr>
              <w:rPr>
                <w:rFonts w:ascii="Times New Roman" w:hAnsi="Times New Roman" w:cs="Times New Roman"/>
                <w:sz w:val="18"/>
                <w:szCs w:val="18"/>
              </w:rPr>
            </w:pPr>
          </w:p>
        </w:tc>
        <w:tc>
          <w:tcPr>
            <w:tcW w:w="708" w:type="dxa"/>
            <w:vMerge/>
          </w:tcPr>
          <w:p w:rsidR="00BC572B" w:rsidRPr="0072764E" w:rsidRDefault="00BC572B">
            <w:pPr>
              <w:rPr>
                <w:rFonts w:ascii="Times New Roman" w:hAnsi="Times New Roman" w:cs="Times New Roman"/>
                <w:sz w:val="18"/>
                <w:szCs w:val="18"/>
              </w:rPr>
            </w:pPr>
          </w:p>
        </w:tc>
        <w:tc>
          <w:tcPr>
            <w:tcW w:w="993" w:type="dxa"/>
            <w:vMerge/>
          </w:tcPr>
          <w:p w:rsidR="00BC572B" w:rsidRPr="0072764E" w:rsidRDefault="00BC572B">
            <w:pPr>
              <w:rPr>
                <w:rFonts w:ascii="Times New Roman" w:hAnsi="Times New Roman" w:cs="Times New Roman"/>
                <w:sz w:val="18"/>
                <w:szCs w:val="18"/>
              </w:rPr>
            </w:pPr>
          </w:p>
        </w:tc>
        <w:tc>
          <w:tcPr>
            <w:tcW w:w="1559" w:type="dxa"/>
            <w:vMerge/>
          </w:tcPr>
          <w:p w:rsidR="00BC572B" w:rsidRPr="0072764E" w:rsidRDefault="00BC572B">
            <w:pPr>
              <w:rPr>
                <w:rFonts w:ascii="Times New Roman" w:hAnsi="Times New Roman" w:cs="Times New Roman"/>
                <w:sz w:val="18"/>
                <w:szCs w:val="18"/>
              </w:rPr>
            </w:pPr>
          </w:p>
        </w:tc>
        <w:tc>
          <w:tcPr>
            <w:tcW w:w="1417" w:type="dxa"/>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субсидии из федерального бюджета (руб.)</w:t>
            </w:r>
          </w:p>
        </w:tc>
        <w:tc>
          <w:tcPr>
            <w:tcW w:w="1276" w:type="dxa"/>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бюджет субъекта Российской Федерации (руб.)</w:t>
            </w:r>
          </w:p>
        </w:tc>
        <w:tc>
          <w:tcPr>
            <w:tcW w:w="851" w:type="dxa"/>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местные бюджеты (руб.)</w:t>
            </w:r>
          </w:p>
        </w:tc>
        <w:tc>
          <w:tcPr>
            <w:tcW w:w="1134" w:type="dxa"/>
            <w:vMerge/>
          </w:tcPr>
          <w:p w:rsidR="00BC572B" w:rsidRPr="0072764E" w:rsidRDefault="00BC572B">
            <w:pPr>
              <w:rPr>
                <w:rFonts w:ascii="Times New Roman" w:hAnsi="Times New Roman" w:cs="Times New Roman"/>
                <w:sz w:val="18"/>
                <w:szCs w:val="18"/>
              </w:rPr>
            </w:pPr>
          </w:p>
        </w:tc>
        <w:tc>
          <w:tcPr>
            <w:tcW w:w="1275" w:type="dxa"/>
          </w:tcPr>
          <w:p w:rsidR="00BC572B" w:rsidRPr="0072764E" w:rsidRDefault="00BC572B">
            <w:pPr>
              <w:pStyle w:val="ConsPlusNormal"/>
              <w:jc w:val="center"/>
              <w:rPr>
                <w:rFonts w:ascii="Times New Roman" w:hAnsi="Times New Roman" w:cs="Times New Roman"/>
                <w:sz w:val="18"/>
                <w:szCs w:val="18"/>
              </w:rPr>
            </w:pPr>
            <w:r w:rsidRPr="0072764E">
              <w:rPr>
                <w:rFonts w:ascii="Times New Roman" w:hAnsi="Times New Roman" w:cs="Times New Roman"/>
                <w:sz w:val="18"/>
                <w:szCs w:val="18"/>
              </w:rPr>
              <w:t>субсидии из федерального бюджета (руб.)</w:t>
            </w:r>
          </w:p>
        </w:tc>
        <w:tc>
          <w:tcPr>
            <w:tcW w:w="1620" w:type="dxa"/>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szCs w:val="22"/>
              </w:rPr>
              <w:t>бюджет субъекта Российской Федерации (руб.)</w:t>
            </w:r>
          </w:p>
        </w:tc>
        <w:tc>
          <w:tcPr>
            <w:tcW w:w="1620" w:type="dxa"/>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szCs w:val="22"/>
              </w:rPr>
              <w:t>местные бюджеты (руб.)</w:t>
            </w: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r w:rsidRPr="0072764E">
              <w:rPr>
                <w:rFonts w:ascii="Times New Roman" w:hAnsi="Times New Roman" w:cs="Times New Roman"/>
                <w:sz w:val="18"/>
                <w:szCs w:val="18"/>
              </w:rPr>
              <w:t>Детские оздоровительные лагеря различных типов</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pPr>
              <w:pStyle w:val="ConsPlusNormal"/>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proofErr w:type="spellStart"/>
            <w:r w:rsidRPr="0072764E">
              <w:rPr>
                <w:rFonts w:ascii="Times New Roman" w:hAnsi="Times New Roman" w:cs="Times New Roman"/>
                <w:sz w:val="18"/>
                <w:szCs w:val="18"/>
              </w:rPr>
              <w:t>Малозатратные</w:t>
            </w:r>
            <w:proofErr w:type="spellEnd"/>
            <w:r w:rsidRPr="0072764E">
              <w:rPr>
                <w:rFonts w:ascii="Times New Roman" w:hAnsi="Times New Roman" w:cs="Times New Roman"/>
                <w:sz w:val="18"/>
                <w:szCs w:val="18"/>
              </w:rPr>
              <w:t xml:space="preserve"> типы лагерей (туристические, палаточные и др.)</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pPr>
              <w:pStyle w:val="ConsPlusNormal"/>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r w:rsidRPr="0072764E">
              <w:rPr>
                <w:rFonts w:ascii="Times New Roman" w:hAnsi="Times New Roman" w:cs="Times New Roman"/>
                <w:sz w:val="18"/>
                <w:szCs w:val="18"/>
              </w:rPr>
              <w:t>Санаторно-курортные учреждения</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rsidP="0072764E">
            <w:pPr>
              <w:pStyle w:val="ConsPlusNormal"/>
              <w:ind w:right="1776"/>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r w:rsidRPr="0072764E">
              <w:rPr>
                <w:rFonts w:ascii="Times New Roman" w:hAnsi="Times New Roman" w:cs="Times New Roman"/>
                <w:sz w:val="18"/>
                <w:szCs w:val="18"/>
              </w:rPr>
              <w:t>Другие оздоровительные учреждения (пансионаты, дома, базы отдыха)</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pPr>
              <w:pStyle w:val="ConsPlusNormal"/>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r w:rsidRPr="0072764E">
              <w:rPr>
                <w:rFonts w:ascii="Times New Roman" w:hAnsi="Times New Roman" w:cs="Times New Roman"/>
                <w:sz w:val="18"/>
                <w:szCs w:val="18"/>
              </w:rPr>
              <w:t>За пределами региона</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pPr>
              <w:pStyle w:val="ConsPlusNormal"/>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r w:rsidR="0072764E" w:rsidRPr="0072764E" w:rsidTr="0072764E">
        <w:tc>
          <w:tcPr>
            <w:tcW w:w="2040" w:type="dxa"/>
          </w:tcPr>
          <w:p w:rsidR="00BC572B" w:rsidRPr="0072764E" w:rsidRDefault="00BC572B">
            <w:pPr>
              <w:pStyle w:val="ConsPlusNormal"/>
              <w:rPr>
                <w:rFonts w:ascii="Times New Roman" w:hAnsi="Times New Roman" w:cs="Times New Roman"/>
                <w:sz w:val="18"/>
                <w:szCs w:val="18"/>
              </w:rPr>
            </w:pPr>
            <w:r w:rsidRPr="0072764E">
              <w:rPr>
                <w:rFonts w:ascii="Times New Roman" w:hAnsi="Times New Roman" w:cs="Times New Roman"/>
                <w:sz w:val="18"/>
                <w:szCs w:val="18"/>
              </w:rPr>
              <w:t>Всего</w:t>
            </w:r>
          </w:p>
        </w:tc>
        <w:tc>
          <w:tcPr>
            <w:tcW w:w="716" w:type="dxa"/>
          </w:tcPr>
          <w:p w:rsidR="00BC572B" w:rsidRPr="0072764E" w:rsidRDefault="00BC572B">
            <w:pPr>
              <w:pStyle w:val="ConsPlusNormal"/>
              <w:rPr>
                <w:rFonts w:ascii="Times New Roman" w:hAnsi="Times New Roman" w:cs="Times New Roman"/>
                <w:sz w:val="18"/>
                <w:szCs w:val="18"/>
              </w:rPr>
            </w:pPr>
          </w:p>
        </w:tc>
        <w:tc>
          <w:tcPr>
            <w:tcW w:w="708" w:type="dxa"/>
          </w:tcPr>
          <w:p w:rsidR="00BC572B" w:rsidRPr="0072764E" w:rsidRDefault="00BC572B">
            <w:pPr>
              <w:pStyle w:val="ConsPlusNormal"/>
              <w:rPr>
                <w:rFonts w:ascii="Times New Roman" w:hAnsi="Times New Roman" w:cs="Times New Roman"/>
                <w:sz w:val="18"/>
                <w:szCs w:val="18"/>
              </w:rPr>
            </w:pPr>
          </w:p>
        </w:tc>
        <w:tc>
          <w:tcPr>
            <w:tcW w:w="993" w:type="dxa"/>
          </w:tcPr>
          <w:p w:rsidR="00BC572B" w:rsidRPr="0072764E" w:rsidRDefault="00BC572B">
            <w:pPr>
              <w:pStyle w:val="ConsPlusNormal"/>
              <w:rPr>
                <w:rFonts w:ascii="Times New Roman" w:hAnsi="Times New Roman" w:cs="Times New Roman"/>
                <w:sz w:val="18"/>
                <w:szCs w:val="18"/>
              </w:rPr>
            </w:pPr>
          </w:p>
        </w:tc>
        <w:tc>
          <w:tcPr>
            <w:tcW w:w="1559" w:type="dxa"/>
          </w:tcPr>
          <w:p w:rsidR="00BC572B" w:rsidRPr="0072764E" w:rsidRDefault="00BC572B">
            <w:pPr>
              <w:pStyle w:val="ConsPlusNormal"/>
              <w:rPr>
                <w:rFonts w:ascii="Times New Roman" w:hAnsi="Times New Roman" w:cs="Times New Roman"/>
                <w:sz w:val="18"/>
                <w:szCs w:val="18"/>
              </w:rPr>
            </w:pPr>
          </w:p>
        </w:tc>
        <w:tc>
          <w:tcPr>
            <w:tcW w:w="1417" w:type="dxa"/>
          </w:tcPr>
          <w:p w:rsidR="00BC572B" w:rsidRPr="0072764E" w:rsidRDefault="00BC572B">
            <w:pPr>
              <w:pStyle w:val="ConsPlusNormal"/>
              <w:rPr>
                <w:rFonts w:ascii="Times New Roman" w:hAnsi="Times New Roman" w:cs="Times New Roman"/>
                <w:sz w:val="18"/>
                <w:szCs w:val="18"/>
              </w:rPr>
            </w:pPr>
          </w:p>
        </w:tc>
        <w:tc>
          <w:tcPr>
            <w:tcW w:w="1276" w:type="dxa"/>
          </w:tcPr>
          <w:p w:rsidR="00BC572B" w:rsidRPr="0072764E" w:rsidRDefault="00BC572B">
            <w:pPr>
              <w:pStyle w:val="ConsPlusNormal"/>
              <w:rPr>
                <w:rFonts w:ascii="Times New Roman" w:hAnsi="Times New Roman" w:cs="Times New Roman"/>
                <w:sz w:val="18"/>
                <w:szCs w:val="18"/>
              </w:rPr>
            </w:pPr>
          </w:p>
        </w:tc>
        <w:tc>
          <w:tcPr>
            <w:tcW w:w="851" w:type="dxa"/>
          </w:tcPr>
          <w:p w:rsidR="00BC572B" w:rsidRPr="0072764E" w:rsidRDefault="00BC572B">
            <w:pPr>
              <w:pStyle w:val="ConsPlusNormal"/>
              <w:rPr>
                <w:rFonts w:ascii="Times New Roman" w:hAnsi="Times New Roman" w:cs="Times New Roman"/>
                <w:sz w:val="18"/>
                <w:szCs w:val="18"/>
              </w:rPr>
            </w:pPr>
          </w:p>
        </w:tc>
        <w:tc>
          <w:tcPr>
            <w:tcW w:w="1134" w:type="dxa"/>
          </w:tcPr>
          <w:p w:rsidR="00BC572B" w:rsidRPr="0072764E" w:rsidRDefault="00BC572B">
            <w:pPr>
              <w:pStyle w:val="ConsPlusNormal"/>
              <w:rPr>
                <w:rFonts w:ascii="Times New Roman" w:hAnsi="Times New Roman" w:cs="Times New Roman"/>
                <w:sz w:val="18"/>
                <w:szCs w:val="18"/>
              </w:rPr>
            </w:pPr>
          </w:p>
        </w:tc>
        <w:tc>
          <w:tcPr>
            <w:tcW w:w="1275" w:type="dxa"/>
          </w:tcPr>
          <w:p w:rsidR="00BC572B" w:rsidRPr="0072764E" w:rsidRDefault="00BC572B">
            <w:pPr>
              <w:pStyle w:val="ConsPlusNormal"/>
              <w:rPr>
                <w:rFonts w:ascii="Times New Roman" w:hAnsi="Times New Roman" w:cs="Times New Roman"/>
                <w:sz w:val="18"/>
                <w:szCs w:val="18"/>
              </w:rPr>
            </w:pPr>
          </w:p>
        </w:tc>
        <w:tc>
          <w:tcPr>
            <w:tcW w:w="1620" w:type="dxa"/>
          </w:tcPr>
          <w:p w:rsidR="00BC572B" w:rsidRPr="0072764E" w:rsidRDefault="00BC572B">
            <w:pPr>
              <w:pStyle w:val="ConsPlusNormal"/>
              <w:rPr>
                <w:rFonts w:ascii="Times New Roman" w:hAnsi="Times New Roman" w:cs="Times New Roman"/>
                <w:szCs w:val="22"/>
              </w:rPr>
            </w:pPr>
          </w:p>
        </w:tc>
        <w:tc>
          <w:tcPr>
            <w:tcW w:w="1620" w:type="dxa"/>
          </w:tcPr>
          <w:p w:rsidR="00BC572B" w:rsidRPr="0072764E" w:rsidRDefault="00BC572B">
            <w:pPr>
              <w:pStyle w:val="ConsPlusNormal"/>
              <w:rPr>
                <w:rFonts w:ascii="Times New Roman" w:hAnsi="Times New Roman" w:cs="Times New Roman"/>
                <w:szCs w:val="22"/>
              </w:rPr>
            </w:pPr>
          </w:p>
        </w:tc>
      </w:tr>
    </w:tbl>
    <w:p w:rsidR="00BC572B" w:rsidRPr="0072764E" w:rsidRDefault="00BC572B">
      <w:pPr>
        <w:rPr>
          <w:rFonts w:ascii="Times New Roman" w:hAnsi="Times New Roman" w:cs="Times New Roman"/>
        </w:rPr>
        <w:sectPr w:rsidR="00BC572B" w:rsidRPr="0072764E">
          <w:pgSz w:w="16838" w:h="11905" w:orient="landscape"/>
          <w:pgMar w:top="1701" w:right="1134" w:bottom="850" w:left="1134" w:header="0" w:footer="0" w:gutter="0"/>
          <w:cols w:space="720"/>
        </w:sectPr>
      </w:pPr>
    </w:p>
    <w:p w:rsidR="00BC572B" w:rsidRPr="0072764E" w:rsidRDefault="00BC572B">
      <w:pPr>
        <w:pStyle w:val="ConsPlusNormal"/>
        <w:jc w:val="both"/>
        <w:rPr>
          <w:rFonts w:ascii="Times New Roman" w:hAnsi="Times New Roman" w:cs="Times New Roman"/>
          <w:szCs w:val="22"/>
        </w:rPr>
      </w:pPr>
      <w:bookmarkStart w:id="19" w:name="_GoBack"/>
      <w:bookmarkEnd w:id="19"/>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bookmarkStart w:id="20" w:name="P565"/>
      <w:bookmarkEnd w:id="20"/>
      <w:r w:rsidRPr="0072764E">
        <w:rPr>
          <w:rFonts w:ascii="Times New Roman" w:hAnsi="Times New Roman" w:cs="Times New Roman"/>
          <w:szCs w:val="22"/>
        </w:rPr>
        <w:t>МЕХАНИЗМ</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ФИНАНСИРОВАНИЯ ОПЛАТЫ ПРОЕЗДА ДЕТЕЙ, ИМЕЮЩИХ ПРАВО</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НА ПОЛУЧЕНИЕ ПУТЕВКИ НА САНАТОРНО-КУРОРТНОЕ ЛЕЧЕНИЕ</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В ДЕТСКИЕ ТУБЕРКУЛЕЗНЫЕ САНАТОРИИ</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МИНИСТЕРСТВА ЗДРАВООХРАНЕНИЯ</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РОССИЙСКОЙ ФЕДЕРАЦИИ</w:t>
      </w:r>
    </w:p>
    <w:p w:rsidR="00BC572B" w:rsidRPr="0072764E" w:rsidRDefault="00BC572B">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BC572B" w:rsidRPr="0072764E">
        <w:trPr>
          <w:jc w:val="center"/>
        </w:trPr>
        <w:tc>
          <w:tcPr>
            <w:tcW w:w="9294" w:type="dxa"/>
            <w:tcBorders>
              <w:top w:val="nil"/>
              <w:left w:val="single" w:sz="24" w:space="0" w:color="CED3F1"/>
              <w:bottom w:val="nil"/>
              <w:right w:val="single" w:sz="24" w:space="0" w:color="F4F3F8"/>
            </w:tcBorders>
            <w:shd w:val="clear" w:color="auto" w:fill="F4F3F8"/>
          </w:tcPr>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Список изменяющих документов</w:t>
            </w:r>
          </w:p>
          <w:p w:rsidR="00BC572B" w:rsidRPr="0072764E" w:rsidRDefault="00BC572B">
            <w:pPr>
              <w:pStyle w:val="ConsPlusNormal"/>
              <w:jc w:val="center"/>
              <w:rPr>
                <w:rFonts w:ascii="Times New Roman" w:hAnsi="Times New Roman" w:cs="Times New Roman"/>
                <w:szCs w:val="22"/>
              </w:rPr>
            </w:pPr>
            <w:proofErr w:type="gramStart"/>
            <w:r w:rsidRPr="0072764E">
              <w:rPr>
                <w:rFonts w:ascii="Times New Roman" w:hAnsi="Times New Roman" w:cs="Times New Roman"/>
                <w:color w:val="392C69"/>
                <w:szCs w:val="22"/>
              </w:rPr>
              <w:t xml:space="preserve">(введен </w:t>
            </w:r>
            <w:hyperlink r:id="rId172" w:history="1">
              <w:r w:rsidRPr="0072764E">
                <w:rPr>
                  <w:rFonts w:ascii="Times New Roman" w:hAnsi="Times New Roman" w:cs="Times New Roman"/>
                  <w:color w:val="0000FF"/>
                  <w:szCs w:val="22"/>
                </w:rPr>
                <w:t>Постановлением</w:t>
              </w:r>
            </w:hyperlink>
            <w:r w:rsidRPr="0072764E">
              <w:rPr>
                <w:rFonts w:ascii="Times New Roman" w:hAnsi="Times New Roman" w:cs="Times New Roman"/>
                <w:color w:val="392C69"/>
                <w:szCs w:val="22"/>
              </w:rPr>
              <w:t xml:space="preserve"> Правительства РТ</w:t>
            </w:r>
            <w:proofErr w:type="gramEnd"/>
          </w:p>
          <w:p w:rsidR="00BC572B" w:rsidRPr="0072764E" w:rsidRDefault="00BC572B">
            <w:pPr>
              <w:pStyle w:val="ConsPlusNormal"/>
              <w:jc w:val="center"/>
              <w:rPr>
                <w:rFonts w:ascii="Times New Roman" w:hAnsi="Times New Roman" w:cs="Times New Roman"/>
                <w:szCs w:val="22"/>
              </w:rPr>
            </w:pPr>
            <w:r w:rsidRPr="0072764E">
              <w:rPr>
                <w:rFonts w:ascii="Times New Roman" w:hAnsi="Times New Roman" w:cs="Times New Roman"/>
                <w:color w:val="392C69"/>
                <w:szCs w:val="22"/>
              </w:rPr>
              <w:t>от 19.12.2013 N 742)</w:t>
            </w:r>
          </w:p>
        </w:tc>
      </w:tr>
    </w:tbl>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1. Настоящий Механизм определяет порядок финансирования оплаты проезда детей, имеющих право на получение путевки на санаторно-курортное лечение в детские туберкулезные санатории Министерства здравоохранения Российской Федерации.</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2. Министерством финансов Республики Тыва в пределах средств, предусмотренных на год, производится перечисление средств уполномоченному органу в части организации отдыха и оздоровления детей в санаториях, санаторных оздоровительных лагерях круглогодичного действия (далее - уполномоченный орган).</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3. Уполномоченный орган производит перечисление средств в медицинскую организацию, осуществляющую организацию санаторного оздоровления детей и подростков в детских туберкулезных санаториях Министерства здравоохранения Российской Федерации, - государственное бюджетное учреждение здравоохранения Республики Тыва "Противотуберкулезный диспансер" (далее - уполномоченное учреждение), которое:</w:t>
      </w:r>
    </w:p>
    <w:p w:rsidR="00BC572B" w:rsidRPr="0072764E" w:rsidRDefault="00BC572B">
      <w:pPr>
        <w:pStyle w:val="ConsPlusNormal"/>
        <w:spacing w:before="220"/>
        <w:ind w:firstLine="540"/>
        <w:jc w:val="both"/>
        <w:rPr>
          <w:rFonts w:ascii="Times New Roman" w:hAnsi="Times New Roman" w:cs="Times New Roman"/>
          <w:szCs w:val="22"/>
        </w:rPr>
      </w:pPr>
      <w:bookmarkStart w:id="21" w:name="P578"/>
      <w:bookmarkEnd w:id="21"/>
      <w:r w:rsidRPr="0072764E">
        <w:rPr>
          <w:rFonts w:ascii="Times New Roman" w:hAnsi="Times New Roman" w:cs="Times New Roman"/>
          <w:szCs w:val="22"/>
        </w:rPr>
        <w:t xml:space="preserve">а) в соответствии с законодательством Российской Федерации заключает государственный контракт с организацией, осуществляющей перевозку пассажиров железнодорожным транспортом общего пользования, автомобильным транспортом, на перевозку детей и подростков, а также сопровождающих их лиц до места </w:t>
      </w:r>
      <w:proofErr w:type="gramStart"/>
      <w:r w:rsidRPr="0072764E">
        <w:rPr>
          <w:rFonts w:ascii="Times New Roman" w:hAnsi="Times New Roman" w:cs="Times New Roman"/>
          <w:szCs w:val="22"/>
        </w:rPr>
        <w:t>нахождения детских туберкулезных санаториев Министерства здравоохранения Российской Федерации</w:t>
      </w:r>
      <w:proofErr w:type="gramEnd"/>
      <w:r w:rsidRPr="0072764E">
        <w:rPr>
          <w:rFonts w:ascii="Times New Roman" w:hAnsi="Times New Roman" w:cs="Times New Roman"/>
          <w:szCs w:val="22"/>
        </w:rPr>
        <w:t xml:space="preserve"> и обратно;</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б) на основании государственного контракта на перевозку детей и подростков, а также сопровождающих их лиц железнодорожным транспортом общего пользования и автомобильным транспортом осуществляет оплату проезда детей и подростков, а также сопровождающих их лиц, направляемых в детские туберкулезные санатории Министерства здравоохранения Российской Федерации и обратно.</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 xml:space="preserve">Уполномоченное учреждение представляет в организации, указанные в </w:t>
      </w:r>
      <w:hyperlink w:anchor="P578" w:history="1">
        <w:r w:rsidRPr="0072764E">
          <w:rPr>
            <w:rFonts w:ascii="Times New Roman" w:hAnsi="Times New Roman" w:cs="Times New Roman"/>
            <w:color w:val="0000FF"/>
            <w:szCs w:val="22"/>
          </w:rPr>
          <w:t>подпункте "а" пункта 3</w:t>
        </w:r>
      </w:hyperlink>
      <w:r w:rsidRPr="0072764E">
        <w:rPr>
          <w:rFonts w:ascii="Times New Roman" w:hAnsi="Times New Roman" w:cs="Times New Roman"/>
          <w:szCs w:val="22"/>
        </w:rPr>
        <w:t xml:space="preserve"> настоящего Механизма, заявку на приобретение билетов железнодорожным транспортом общего пользования и автомобильным транспортом перед отъездом организованной группы детей и подростков к месту санаторного оздоровления и обратно. На основании заявки уполномоченное учреждение производит предварительную оплату расходов, связанных с проездом группы детей и подростков, а также сопровождающих их лиц, направляемых в детские туберкулезные санатории Министерства здравоохранения Российской Федерации и обратно;</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в) формирует заявку на детей и подростков, находящихся на диспансерном учете и наблюдении, направляемых на санаторное оздоровление в детские туберкулезные санатории Министерства здравоохранения Российской Федерации, и представляет в уполномоченный орган. Заявка медицинской организации утверждается врачебной комиссией и представляется в уполномоченный орган за 30 календарных дней до начала планового заезда детей и подростков в санаторное учреждение.</w:t>
      </w:r>
    </w:p>
    <w:p w:rsidR="00BC572B" w:rsidRPr="0072764E" w:rsidRDefault="00BC572B">
      <w:pPr>
        <w:pStyle w:val="ConsPlusNormal"/>
        <w:spacing w:before="220"/>
        <w:ind w:firstLine="540"/>
        <w:jc w:val="both"/>
        <w:rPr>
          <w:rFonts w:ascii="Times New Roman" w:hAnsi="Times New Roman" w:cs="Times New Roman"/>
          <w:szCs w:val="22"/>
        </w:rPr>
      </w:pPr>
      <w:proofErr w:type="gramStart"/>
      <w:r w:rsidRPr="0072764E">
        <w:rPr>
          <w:rFonts w:ascii="Times New Roman" w:hAnsi="Times New Roman" w:cs="Times New Roman"/>
          <w:szCs w:val="22"/>
        </w:rPr>
        <w:lastRenderedPageBreak/>
        <w:t>Заявка должна содержать персональные данные каждого ребенка (ФИО полностью, дата рождения, домашний адрес, серия и номер свидетельства о рождении/паспорта, серия и номер страхового медицинского полиса, год постановки на диспансерный учет, диагноз по МКБ-10, социальное положение семьи, ФИО родителя или законного представителя ребенка, контактные телефоны), персональные данные сопровождающих лиц (ФИО полностью, дата рождения, домашний адрес, серия и номер паспорта, место</w:t>
      </w:r>
      <w:proofErr w:type="gramEnd"/>
      <w:r w:rsidRPr="0072764E">
        <w:rPr>
          <w:rFonts w:ascii="Times New Roman" w:hAnsi="Times New Roman" w:cs="Times New Roman"/>
          <w:szCs w:val="22"/>
        </w:rPr>
        <w:t xml:space="preserve"> работы, должность, контактные телефоны);</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г) приказом назначает ответственных лиц, сопровождающих организованные группы детей и подростков до места санаторного оздоровления и обратно. Сопровождение детей осуществляется из расчета двое сопровождающих на 8 детей в возрасте от 2 до 9 лет, на 12 детей в возрасте от 7 до 17 лет, на 12 детей разного возраста;</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д) приказом назначает подотчетное лицо, ответственное за бронирование и приобретение билетов железнодорожного транспорта общего пользования и билетов автомобильного транспорта для группы детей и подростков, направляемых на санаторное оздоровление в детские туберкулезные санатории Министерства здравоохранения Российской Федерации, а также сопровождающих их лиц.</w:t>
      </w:r>
    </w:p>
    <w:p w:rsidR="00BC572B" w:rsidRPr="0072764E" w:rsidRDefault="00BC572B">
      <w:pPr>
        <w:pStyle w:val="ConsPlusNormal"/>
        <w:spacing w:before="220"/>
        <w:ind w:firstLine="540"/>
        <w:jc w:val="both"/>
        <w:rPr>
          <w:rFonts w:ascii="Times New Roman" w:hAnsi="Times New Roman" w:cs="Times New Roman"/>
          <w:szCs w:val="22"/>
        </w:rPr>
      </w:pPr>
      <w:r w:rsidRPr="0072764E">
        <w:rPr>
          <w:rFonts w:ascii="Times New Roman" w:hAnsi="Times New Roman" w:cs="Times New Roman"/>
          <w:szCs w:val="22"/>
        </w:rPr>
        <w:t>В течение 15 календарных дней после даты приезда группы детей и подростков, а также сопровождающих их лиц с места санаторного оздоровления ответственное лицо представляет в уполномоченный орган подробный отчет расходов, связанных с проездом детей и подростков, а также сопровождающих их лиц. К отчету должны быть приложены обратные талоны санаторных путевок детей и подростков, билеты детей и подростков, а также сопровождающих их лиц железнодорожного транспорта общего пользования и автомобильного транспорта в обе стороны. Тип вагона: плацкарт.</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right"/>
        <w:outlineLvl w:val="0"/>
        <w:rPr>
          <w:rFonts w:ascii="Times New Roman" w:hAnsi="Times New Roman" w:cs="Times New Roman"/>
          <w:szCs w:val="22"/>
        </w:rPr>
      </w:pPr>
      <w:r w:rsidRPr="0072764E">
        <w:rPr>
          <w:rFonts w:ascii="Times New Roman" w:hAnsi="Times New Roman" w:cs="Times New Roman"/>
          <w:szCs w:val="22"/>
        </w:rPr>
        <w:t>Утверждена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постановлением Правительства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Республики Тыва</w:t>
      </w:r>
    </w:p>
    <w:p w:rsidR="00BC572B" w:rsidRPr="0072764E" w:rsidRDefault="00BC572B">
      <w:pPr>
        <w:pStyle w:val="ConsPlusNormal"/>
        <w:jc w:val="right"/>
        <w:rPr>
          <w:rFonts w:ascii="Times New Roman" w:hAnsi="Times New Roman" w:cs="Times New Roman"/>
          <w:szCs w:val="22"/>
        </w:rPr>
      </w:pPr>
      <w:r w:rsidRPr="0072764E">
        <w:rPr>
          <w:rFonts w:ascii="Times New Roman" w:hAnsi="Times New Roman" w:cs="Times New Roman"/>
          <w:szCs w:val="22"/>
        </w:rPr>
        <w:t>от 7 декабря 2009 г. N 601</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МЕТОДИКА</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РАСЧЕТА СУБСИДИЙ, ПРЕДОСТАВЛЯЕМЫХ</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ИЗ РЕСПУБЛИКАНСКОГО БЮДЖЕТА РЕСПУБЛИКИ ТЫВА</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БЮДЖЕТАМ МУНИЦИПАЛЬНЫХ РАЙОНОВ И ГОРОДСКИХ ОКРУГОВ</w:t>
      </w:r>
    </w:p>
    <w:p w:rsidR="00BC572B" w:rsidRPr="0072764E" w:rsidRDefault="00BC572B">
      <w:pPr>
        <w:pStyle w:val="ConsPlusTitle"/>
        <w:jc w:val="center"/>
        <w:rPr>
          <w:rFonts w:ascii="Times New Roman" w:hAnsi="Times New Roman" w:cs="Times New Roman"/>
          <w:szCs w:val="22"/>
        </w:rPr>
      </w:pPr>
      <w:r w:rsidRPr="0072764E">
        <w:rPr>
          <w:rFonts w:ascii="Times New Roman" w:hAnsi="Times New Roman" w:cs="Times New Roman"/>
          <w:szCs w:val="22"/>
        </w:rPr>
        <w:t>НА МЕРОПРИЯТИЯ ПО ПРОВЕДЕНИЮ ОЗДОРОВИТЕЛЬНОЙ КАМПАНИИ ДЕТЕЙ</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ind w:firstLine="540"/>
        <w:jc w:val="both"/>
        <w:rPr>
          <w:rFonts w:ascii="Times New Roman" w:hAnsi="Times New Roman" w:cs="Times New Roman"/>
          <w:szCs w:val="22"/>
        </w:rPr>
      </w:pPr>
      <w:r w:rsidRPr="0072764E">
        <w:rPr>
          <w:rFonts w:ascii="Times New Roman" w:hAnsi="Times New Roman" w:cs="Times New Roman"/>
          <w:szCs w:val="22"/>
        </w:rPr>
        <w:t xml:space="preserve">Утратила силу. - </w:t>
      </w:r>
      <w:hyperlink r:id="rId173" w:history="1">
        <w:r w:rsidRPr="0072764E">
          <w:rPr>
            <w:rFonts w:ascii="Times New Roman" w:hAnsi="Times New Roman" w:cs="Times New Roman"/>
            <w:color w:val="0000FF"/>
            <w:szCs w:val="22"/>
          </w:rPr>
          <w:t>Постановление</w:t>
        </w:r>
      </w:hyperlink>
      <w:r w:rsidRPr="0072764E">
        <w:rPr>
          <w:rFonts w:ascii="Times New Roman" w:hAnsi="Times New Roman" w:cs="Times New Roman"/>
          <w:szCs w:val="22"/>
        </w:rPr>
        <w:t xml:space="preserve"> Правительства РТ от 23.01.2019 N 29.</w:t>
      </w: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jc w:val="both"/>
        <w:rPr>
          <w:rFonts w:ascii="Times New Roman" w:hAnsi="Times New Roman" w:cs="Times New Roman"/>
          <w:szCs w:val="22"/>
        </w:rPr>
      </w:pPr>
    </w:p>
    <w:p w:rsidR="00BC572B" w:rsidRPr="0072764E" w:rsidRDefault="00BC572B">
      <w:pPr>
        <w:pStyle w:val="ConsPlusNormal"/>
        <w:pBdr>
          <w:top w:val="single" w:sz="6" w:space="0" w:color="auto"/>
        </w:pBdr>
        <w:spacing w:before="100" w:after="100"/>
        <w:jc w:val="both"/>
        <w:rPr>
          <w:rFonts w:ascii="Times New Roman" w:hAnsi="Times New Roman" w:cs="Times New Roman"/>
          <w:szCs w:val="22"/>
        </w:rPr>
      </w:pPr>
    </w:p>
    <w:p w:rsidR="009C4274" w:rsidRPr="0072764E" w:rsidRDefault="009C4274">
      <w:pPr>
        <w:rPr>
          <w:rFonts w:ascii="Times New Roman" w:hAnsi="Times New Roman" w:cs="Times New Roman"/>
        </w:rPr>
      </w:pPr>
    </w:p>
    <w:sectPr w:rsidR="009C4274" w:rsidRPr="0072764E" w:rsidSect="009431A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BC572B"/>
    <w:rsid w:val="001D51C1"/>
    <w:rsid w:val="0072764E"/>
    <w:rsid w:val="00951322"/>
    <w:rsid w:val="009C4274"/>
    <w:rsid w:val="00BC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2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C5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72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72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72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72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72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72B"/>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58D9CC31641670FD35E1263971C0C6D6F96E8DF73AD1A7404504F5D188B1FC2A46AAA6E11DC66CF90A9B4FDA670DE3F4E809876A649177D955E3D708nDD" TargetMode="External"/><Relationship Id="rId117" Type="http://schemas.openxmlformats.org/officeDocument/2006/relationships/hyperlink" Target="consultantplus://offline/ref=58D9CC31641670FD35E1263971C0C6D6F96E8DF73AD5A5464D04F5D188B1FC2A46AAA6E11DC66CF90A9B4ED5670DE3F4E809876A649177D955E3D708nDD" TargetMode="External"/><Relationship Id="rId21" Type="http://schemas.openxmlformats.org/officeDocument/2006/relationships/hyperlink" Target="consultantplus://offline/ref=58D9CC31641670FD35E1263971C0C6D6F96E8DF73AD2A4474804F5D188B1FC2A46AAA6E11DC66CF90A9B4FD9670DE3F4E809876A649177D955E3D708nDD" TargetMode="External"/><Relationship Id="rId42" Type="http://schemas.openxmlformats.org/officeDocument/2006/relationships/hyperlink" Target="consultantplus://offline/ref=58D9CC31641670FD35E1263971C0C6D6F96E8DF73AD5A5464D04F5D188B1FC2A46AAA6E11DC66CF90A9B4FDA670DE3F4E809876A649177D955E3D708nDD" TargetMode="External"/><Relationship Id="rId47" Type="http://schemas.openxmlformats.org/officeDocument/2006/relationships/hyperlink" Target="consultantplus://offline/ref=58D9CC31641670FD35E1263971C0C6D6F96E8DF73AD3A0474804F5D188B1FC2A46AAA6E11DC66CF90A9B4FDB670DE3F4E809876A649177D955E3D708nDD" TargetMode="External"/><Relationship Id="rId63" Type="http://schemas.openxmlformats.org/officeDocument/2006/relationships/hyperlink" Target="consultantplus://offline/ref=58D9CC31641670FD35E1383467AC9CD8FE67D7F93CDDA816115BAE8CDFB8F67D13E5A7AF58CB73F90B854DDC6E05n9D" TargetMode="External"/><Relationship Id="rId68" Type="http://schemas.openxmlformats.org/officeDocument/2006/relationships/hyperlink" Target="consultantplus://offline/ref=58D9CC31641670FD35E1263971C0C6D6F96E8DF739D6AB424F04F5D188B1FC2A46AAA6E11DC66CF90A9B4DDE670DE3F4E809876A649177D955E3D708nDD" TargetMode="External"/><Relationship Id="rId84" Type="http://schemas.openxmlformats.org/officeDocument/2006/relationships/hyperlink" Target="consultantplus://offline/ref=58D9CC31641670FD35E1263971C0C6D6F96E8DF73AD0A3454A04F5D188B1FC2A46AAA6E11DC66CF90A9B4FD4670DE3F4E809876A649177D955E3D708nDD" TargetMode="External"/><Relationship Id="rId89" Type="http://schemas.openxmlformats.org/officeDocument/2006/relationships/hyperlink" Target="consultantplus://offline/ref=58D9CC31641670FD35E1263971C0C6D6F96E8DF73AD4A7484A04F5D188B1FC2A46AAA6E11DC66CF90A9B4EDF670DE3F4E809876A649177D955E3D708nDD" TargetMode="External"/><Relationship Id="rId112" Type="http://schemas.openxmlformats.org/officeDocument/2006/relationships/hyperlink" Target="consultantplus://offline/ref=58D9CC31641670FD35E1383467AC9CD8FF6CD6FB31DDA816115BAE8CDFB8F67D01E5FFA359CB6AF808901B8D280CBFB1BD1A866B649376C505n7D" TargetMode="External"/><Relationship Id="rId133" Type="http://schemas.openxmlformats.org/officeDocument/2006/relationships/hyperlink" Target="consultantplus://offline/ref=58D9CC31641670FD35E1263971C0C6D6F96E8DF73AD5A5464D04F5D188B1FC2A46AAA6E11DC66CF90A9B4DD5670DE3F4E809876A649177D955E3D708nDD" TargetMode="External"/><Relationship Id="rId138" Type="http://schemas.openxmlformats.org/officeDocument/2006/relationships/hyperlink" Target="consultantplus://offline/ref=58D9CC31641670FD35E1263971C0C6D6F96E8DF739D6AB424F04F5D188B1FC2A46AAA6E11DC66CF90A9B4AD9670DE3F4E809876A649177D955E3D708nDD" TargetMode="External"/><Relationship Id="rId154" Type="http://schemas.openxmlformats.org/officeDocument/2006/relationships/hyperlink" Target="consultantplus://offline/ref=58D9CC31641670FD35E1263971C0C6D6F96E8DF739D6AB424F04F5D188B1FC2A46AAA6E11DC66CF90A9B49DC670DE3F4E809876A649177D955E3D708nDD" TargetMode="External"/><Relationship Id="rId159" Type="http://schemas.openxmlformats.org/officeDocument/2006/relationships/hyperlink" Target="consultantplus://offline/ref=58D9CC31641670FD35E1263971C0C6D6F96E8DF73AD5A5464D04F5D188B1FC2A46AAA6E11DC66CF90A9B4CDA670DE3F4E809876A649177D955E3D708nDD" TargetMode="External"/><Relationship Id="rId175" Type="http://schemas.openxmlformats.org/officeDocument/2006/relationships/theme" Target="theme/theme1.xml"/><Relationship Id="rId170" Type="http://schemas.openxmlformats.org/officeDocument/2006/relationships/hyperlink" Target="consultantplus://offline/ref=58D9CC31641670FD35E1263971C0C6D6F96E8DF73AD7A3464C04F5D188B1FC2A46AAA6E11DC66CF90A9B4FD9670DE3F4E809876A649177D955E3D708nDD" TargetMode="External"/><Relationship Id="rId16" Type="http://schemas.openxmlformats.org/officeDocument/2006/relationships/hyperlink" Target="consultantplus://offline/ref=58D9CC31641670FD35E1263971C0C6D6F96E8DF73AD0A3454A04F5D188B1FC2A46AAA6E11DC66CF90A9B4FD9670DE3F4E809876A649177D955E3D708nDD" TargetMode="External"/><Relationship Id="rId107" Type="http://schemas.openxmlformats.org/officeDocument/2006/relationships/hyperlink" Target="consultantplus://offline/ref=58D9CC31641670FD35E1263971C0C6D6F96E8DF739D4A2474F04F5D188B1FC2A46AAA6E11DC66CF90A9B4BD9670DE3F4E809876A649177D955E3D708nDD" TargetMode="External"/><Relationship Id="rId11" Type="http://schemas.openxmlformats.org/officeDocument/2006/relationships/hyperlink" Target="consultantplus://offline/ref=58D9CC31641670FD35E1263971C0C6D6F96E8DF739D2A4474A04F5D188B1FC2A46AAA6E11DC66CF90A9B4FD9670DE3F4E809876A649177D955E3D708nDD" TargetMode="External"/><Relationship Id="rId32" Type="http://schemas.openxmlformats.org/officeDocument/2006/relationships/hyperlink" Target="consultantplus://offline/ref=58D9CC31641670FD35E1263971C0C6D6F96E8DF739D2A4474A04F5D188B1FC2A46AAA6E11DC66CF90A9B4FDB670DE3F4E809876A649177D955E3D708nDD" TargetMode="External"/><Relationship Id="rId37" Type="http://schemas.openxmlformats.org/officeDocument/2006/relationships/hyperlink" Target="consultantplus://offline/ref=58D9CC31641670FD35E1263971C0C6D6F96E8DF739D0A2454504F5D188B1FC2A46AAA6E11DC66CF90A9B4FDB670DE3F4E809876A649177D955E3D708nDD" TargetMode="External"/><Relationship Id="rId53" Type="http://schemas.openxmlformats.org/officeDocument/2006/relationships/hyperlink" Target="consultantplus://offline/ref=58D9CC31641670FD35E1263971C0C6D6F96E8DF73AD1A7404504F5D188B1FC2A46AAA6E11DC66CF90A9B4FD4670DE3F4E809876A649177D955E3D708nDD" TargetMode="External"/><Relationship Id="rId58" Type="http://schemas.openxmlformats.org/officeDocument/2006/relationships/hyperlink" Target="consultantplus://offline/ref=58D9CC31641670FD35E1263971C0C6D6F96E8DF739D2A0454C04F5D188B1FC2A46AAA6E11DC66CF90A9B4FD4670DE3F4E809876A649177D955E3D708nDD" TargetMode="External"/><Relationship Id="rId74" Type="http://schemas.openxmlformats.org/officeDocument/2006/relationships/hyperlink" Target="consultantplus://offline/ref=58D9CC31641670FD35E1263971C0C6D6F96E8DF73AD1A0414C04F5D188B1FC2A46AAA6E11DC66CF90A9B4FD9670DE3F4E809876A649177D955E3D708nDD" TargetMode="External"/><Relationship Id="rId79" Type="http://schemas.openxmlformats.org/officeDocument/2006/relationships/hyperlink" Target="consultantplus://offline/ref=58D9CC31641670FD35E1263971C0C6D6F96E8DF739D2A0454C04F5D188B1FC2A46AAA6E11DC66CF90A9B4EDE670DE3F4E809876A649177D955E3D708nDD" TargetMode="External"/><Relationship Id="rId102" Type="http://schemas.openxmlformats.org/officeDocument/2006/relationships/hyperlink" Target="consultantplus://offline/ref=58D9CC31641670FD35E1263971C0C6D6F96E8DF739D6AB424F04F5D188B1FC2A46AAA6E11DC66CF90A9B4BDB670DE3F4E809876A649177D955E3D708nDD" TargetMode="External"/><Relationship Id="rId123" Type="http://schemas.openxmlformats.org/officeDocument/2006/relationships/hyperlink" Target="consultantplus://offline/ref=58D9CC31641670FD35E1263971C0C6D6F96E8DF73AD5A5464D04F5D188B1FC2A46AAA6E11DC66CF90A9B4DDA670DE3F4E809876A649177D955E3D708nDD" TargetMode="External"/><Relationship Id="rId128" Type="http://schemas.openxmlformats.org/officeDocument/2006/relationships/hyperlink" Target="consultantplus://offline/ref=58D9CC31641670FD35E1263971C0C6D6F96E8DF739D6AB424F04F5D188B1FC2A46AAA6E11DC66CF90A9B4ADC670DE3F4E809876A649177D955E3D708nDD" TargetMode="External"/><Relationship Id="rId144" Type="http://schemas.openxmlformats.org/officeDocument/2006/relationships/hyperlink" Target="consultantplus://offline/ref=58D9CC31641670FD35E1263971C0C6D6F96E8DF73AD5A5464D04F5D188B1FC2A46AAA6E11DC66CF90A9B4CDF670DE3F4E809876A649177D955E3D708nDD" TargetMode="External"/><Relationship Id="rId149" Type="http://schemas.openxmlformats.org/officeDocument/2006/relationships/hyperlink" Target="consultantplus://offline/ref=58D9CC31641670FD35E1263971C0C6D6F96E8DF739D6AB424F04F5D188B1FC2A46AAA6E11DC66CF90A9B4AD4670DE3F4E809876A649177D955E3D708nDD" TargetMode="External"/><Relationship Id="rId5" Type="http://schemas.openxmlformats.org/officeDocument/2006/relationships/hyperlink" Target="consultantplus://offline/ref=58D9CC31641670FD35E1263971C0C6D6F96E8DF739D4A2474F04F5D188B1FC2A46AAA6E11DC66CF90A9B4FD9670DE3F4E809876A649177D955E3D708nDD" TargetMode="External"/><Relationship Id="rId90" Type="http://schemas.openxmlformats.org/officeDocument/2006/relationships/hyperlink" Target="consultantplus://offline/ref=58D9CC31641670FD35E1263971C0C6D6F96E8DF73AD5A5464D04F5D188B1FC2A46AAA6E11DC66CF90A9B4FD4670DE3F4E809876A649177D955E3D708nDD" TargetMode="External"/><Relationship Id="rId95" Type="http://schemas.openxmlformats.org/officeDocument/2006/relationships/hyperlink" Target="consultantplus://offline/ref=58D9CC31641670FD35E1263971C0C6D6F96E8DF73AD5A5464D04F5D188B1FC2A46AAA6E11DC66CF90A9B4EDE670DE3F4E809876A649177D955E3D708nDD" TargetMode="External"/><Relationship Id="rId160" Type="http://schemas.openxmlformats.org/officeDocument/2006/relationships/hyperlink" Target="consultantplus://offline/ref=58D9CC31641670FD35E1263971C0C6D6F96E8DF73AD7A3464C04F5D188B1FC2A46AAA6E11DC66CF90A9B4FD9670DE3F4E809876A649177D955E3D708nDD" TargetMode="External"/><Relationship Id="rId165" Type="http://schemas.openxmlformats.org/officeDocument/2006/relationships/hyperlink" Target="consultantplus://offline/ref=58D9CC31641670FD35E1263971C0C6D6F96E8DF739DDAA424804F5D188B1FC2A46AAA6E11DC66CF90A9B4DDD670DE3F4E809876A649177D955E3D708nDD" TargetMode="External"/><Relationship Id="rId22" Type="http://schemas.openxmlformats.org/officeDocument/2006/relationships/hyperlink" Target="consultantplus://offline/ref=58D9CC31641670FD35E1263971C0C6D6F96E8DF73AD3A0474804F5D188B1FC2A46AAA6E11DC66CF90A9B4FD9670DE3F4E809876A649177D955E3D708nDD" TargetMode="External"/><Relationship Id="rId27" Type="http://schemas.openxmlformats.org/officeDocument/2006/relationships/hyperlink" Target="consultantplus://offline/ref=58D9CC31641670FD35E1263971C0C6D6F96E8DF739D6AB424F04F5D188B1FC2A46AAA6E11DC66CF90A9B4FD4670DE3F4E809876A649177D955E3D708nDD" TargetMode="External"/><Relationship Id="rId43" Type="http://schemas.openxmlformats.org/officeDocument/2006/relationships/hyperlink" Target="consultantplus://offline/ref=58D9CC31641670FD35E1263971C0C6D6F96E8DF73AD1A7404504F5D188B1FC2A46AAA6E11DC66CF90A9B4FD4670DE3F4E809876A649177D955E3D708nDD" TargetMode="External"/><Relationship Id="rId48" Type="http://schemas.openxmlformats.org/officeDocument/2006/relationships/hyperlink" Target="consultantplus://offline/ref=58D9CC31641670FD35E1383467AC9CD8FF6CD6FB31DDA816115BAE8CDFB8F67D01E5FFA359CB6AF808901B8D280CBFB1BD1A866B649376C505n7D" TargetMode="External"/><Relationship Id="rId64" Type="http://schemas.openxmlformats.org/officeDocument/2006/relationships/hyperlink" Target="consultantplus://offline/ref=58D9CC31641670FD35E1263971C0C6D6F96E8DF739DDAA424804F5D188B1FC2A46AAA6E11DC66CF90A9B4FD4670DE3F4E809876A649177D955E3D708nDD" TargetMode="External"/><Relationship Id="rId69" Type="http://schemas.openxmlformats.org/officeDocument/2006/relationships/hyperlink" Target="consultantplus://offline/ref=58D9CC31641670FD35E1263971C0C6D6F96E8DF739D2A0454C04F5D188B1FC2A46AAA6E11DC66CF90A9B4FD5670DE3F4E809876A649177D955E3D708nDD" TargetMode="External"/><Relationship Id="rId113" Type="http://schemas.openxmlformats.org/officeDocument/2006/relationships/hyperlink" Target="consultantplus://offline/ref=58D9CC31641670FD35E1263971C0C6D6F96E8DF73AD4A7484A04F5D188B1FC2A46AAA6E11DC66CF90A9B4EDB670DE3F4E809876A649177D955E3D708nDD" TargetMode="External"/><Relationship Id="rId118" Type="http://schemas.openxmlformats.org/officeDocument/2006/relationships/hyperlink" Target="consultantplus://offline/ref=58D9CC31641670FD35E1263971C0C6D6F96E8DF739D4A2474F04F5D188B1FC2A46AAA6E11DC66CF90A9B4DDE670DE3F4E809876A649177D955E3D708nDD" TargetMode="External"/><Relationship Id="rId134" Type="http://schemas.openxmlformats.org/officeDocument/2006/relationships/hyperlink" Target="consultantplus://offline/ref=58D9CC31641670FD35E1263971C0C6D6F96E8DF739D6AB424F04F5D188B1FC2A46AAA6E11DC66CF90A9B4ADE670DE3F4E809876A649177D955E3D708nDD" TargetMode="External"/><Relationship Id="rId139" Type="http://schemas.openxmlformats.org/officeDocument/2006/relationships/hyperlink" Target="consultantplus://offline/ref=58D9CC31641670FD35E1263971C0C6D6F96E8DF73AD5A5464D04F5D188B1FC2A46AAA6E11DC66CF90A9B4CDD670DE3F4E809876A649177D955E3D708nDD" TargetMode="External"/><Relationship Id="rId80" Type="http://schemas.openxmlformats.org/officeDocument/2006/relationships/hyperlink" Target="consultantplus://offline/ref=58D9CC31641670FD35E1383467AC9CD8FE67D7F93CDDA816115BAE8CDFB8F67D13E5A7AF58CB73F90B854DDC6E05n9D" TargetMode="External"/><Relationship Id="rId85" Type="http://schemas.openxmlformats.org/officeDocument/2006/relationships/hyperlink" Target="consultantplus://offline/ref=58D9CC31641670FD35E1263971C0C6D6F96E8DF739D2A4474A04F5D188B1FC2A46AAA6E11DC66CF90A9B4EDE670DE3F4E809876A649177D955E3D708nDD" TargetMode="External"/><Relationship Id="rId150" Type="http://schemas.openxmlformats.org/officeDocument/2006/relationships/hyperlink" Target="consultantplus://offline/ref=58D9CC31641670FD35E1263971C0C6D6F96E8DF73AD2A5434804F5D188B1FC2A46AAA6E11DC66CF90A9B4FD4670DE3F4E809876A649177D955E3D708nDD" TargetMode="External"/><Relationship Id="rId155" Type="http://schemas.openxmlformats.org/officeDocument/2006/relationships/hyperlink" Target="consultantplus://offline/ref=58D9CC31641670FD35E1263971C0C6D6F96E8DF739D0A2454504F5D188B1FC2A46AAA6E11DC66CF90A9B4FD5670DE3F4E809876A649177D955E3D708nDD" TargetMode="External"/><Relationship Id="rId171" Type="http://schemas.openxmlformats.org/officeDocument/2006/relationships/hyperlink" Target="consultantplus://offline/ref=58D9CC31641670FD35E1263971C0C6D6F96E8DF73ADDA5434404F5D188B1FC2A46AAA6E11DC66CF90A9B4FD9670DE3F4E809876A649177D955E3D708nDD" TargetMode="External"/><Relationship Id="rId12" Type="http://schemas.openxmlformats.org/officeDocument/2006/relationships/hyperlink" Target="consultantplus://offline/ref=58D9CC31641670FD35E1263971C0C6D6F96E8DF739DDAA424804F5D188B1FC2A46AAA6E11DC66CF90A9B4FD9670DE3F4E809876A649177D955E3D708nDD" TargetMode="External"/><Relationship Id="rId17" Type="http://schemas.openxmlformats.org/officeDocument/2006/relationships/hyperlink" Target="consultantplus://offline/ref=58D9CC31641670FD35E1263971C0C6D6F96E8DF73AD1A0414C04F5D188B1FC2A46AAA6E11DC66CF90A9B4FD9670DE3F4E809876A649177D955E3D708nDD" TargetMode="External"/><Relationship Id="rId33" Type="http://schemas.openxmlformats.org/officeDocument/2006/relationships/hyperlink" Target="consultantplus://offline/ref=58D9CC31641670FD35E1263971C0C6D6F96E8DF73ADDA1424804F5D188B1FC2A46AAA6E11DC66CF80A9D4AD8670DE3F4E809876A649177D955E3D708nDD" TargetMode="External"/><Relationship Id="rId38" Type="http://schemas.openxmlformats.org/officeDocument/2006/relationships/hyperlink" Target="consultantplus://offline/ref=58D9CC31641670FD35E1263971C0C6D6F96E8DF739D2A3444D04F5D188B1FC2A46AAA6E11DC66CF90A9B4FD4670DE3F4E809876A649177D955E3D708nDD" TargetMode="External"/><Relationship Id="rId59" Type="http://schemas.openxmlformats.org/officeDocument/2006/relationships/hyperlink" Target="consultantplus://offline/ref=58D9CC31641670FD35E1263971C0C6D6F96E8DF739DDAA424804F5D188B1FC2A46AAA6E11DC66CF90A9B4FD4670DE3F4E809876A649177D955E3D708nDD" TargetMode="External"/><Relationship Id="rId103" Type="http://schemas.openxmlformats.org/officeDocument/2006/relationships/hyperlink" Target="consultantplus://offline/ref=58D9CC31641670FD35E1263971C0C6D6F96E8DF73AD5A5464D04F5D188B1FC2A46AAA6E11DC66CF90A9B4ED8670DE3F4E809876A649177D955E3D708nDD" TargetMode="External"/><Relationship Id="rId108" Type="http://schemas.openxmlformats.org/officeDocument/2006/relationships/hyperlink" Target="consultantplus://offline/ref=58D9CC31641670FD35E1263971C0C6D6F96E8DF73AD4A7484A04F5D188B1FC2A46AAA6E11DC66CF90A9B4ED8670DE3F4E809876A649177D955E3D708nDD" TargetMode="External"/><Relationship Id="rId124" Type="http://schemas.openxmlformats.org/officeDocument/2006/relationships/hyperlink" Target="consultantplus://offline/ref=58D9CC31641670FD35E1263971C0C6D6F96E8DF73AD5A5464D04F5D188B1FC2A46AAA6E11DC66CF90A9B4DDB670DE3F4E809876A649177D955E3D708nDD" TargetMode="External"/><Relationship Id="rId129" Type="http://schemas.openxmlformats.org/officeDocument/2006/relationships/hyperlink" Target="consultantplus://offline/ref=58D9CC31641670FD35E1263971C0C6D6F96E8DF739DDAA424804F5D188B1FC2A46AAA6E11DC66CF90A9B4ED4670DE3F4E809876A649177D955E3D708nDD" TargetMode="External"/><Relationship Id="rId54" Type="http://schemas.openxmlformats.org/officeDocument/2006/relationships/hyperlink" Target="consultantplus://offline/ref=58D9CC31641670FD35E1263971C0C6D6F96E8DF739D2A4474A04F5D188B1FC2A46AAA6E11DC66CF90A9B4FD5670DE3F4E809876A649177D955E3D708nDD" TargetMode="External"/><Relationship Id="rId70" Type="http://schemas.openxmlformats.org/officeDocument/2006/relationships/hyperlink" Target="consultantplus://offline/ref=58D9CC31641670FD35E1263971C0C6D6F96E8DF739D2A4474A04F5D188B1FC2A46AAA6E11DC66CF90A9B4EDE670DE3F4E809876A649177D955E3D708nDD" TargetMode="External"/><Relationship Id="rId75" Type="http://schemas.openxmlformats.org/officeDocument/2006/relationships/hyperlink" Target="consultantplus://offline/ref=58D9CC31641670FD35E1263971C0C6D6F96E8DF739D6AB424F04F5D188B1FC2A46AAA6E11DC66CF90A9B4DDF670DE3F4E809876A649177D955E3D708nDD" TargetMode="External"/><Relationship Id="rId91" Type="http://schemas.openxmlformats.org/officeDocument/2006/relationships/hyperlink" Target="consultantplus://offline/ref=58D9CC31641670FD35E1263971C0C6D6F96E8DF73AD5A5464D04F5D188B1FC2A46AAA6E11DC66CF90A9B4FD5670DE3F4E809876A649177D955E3D708nDD" TargetMode="External"/><Relationship Id="rId96" Type="http://schemas.openxmlformats.org/officeDocument/2006/relationships/hyperlink" Target="consultantplus://offline/ref=58D9CC31641670FD35E1263971C0C6D6F96E8DF739D6AB424F04F5D188B1FC2A46AAA6E11DC66CF90A9B4CDD670DE3F4E809876A649177D955E3D708nDD" TargetMode="External"/><Relationship Id="rId140" Type="http://schemas.openxmlformats.org/officeDocument/2006/relationships/hyperlink" Target="consultantplus://offline/ref=58D9CC31641670FD35E1263971C0C6D6F96E8DF73AD5A5464D04F5D188B1FC2A46AAA6E11DC66CF90A9B4CDE670DE3F4E809876A649177D955E3D708nDD" TargetMode="External"/><Relationship Id="rId145" Type="http://schemas.openxmlformats.org/officeDocument/2006/relationships/hyperlink" Target="consultantplus://offline/ref=58D9CC31641670FD35E1263971C0C6D6F96E8DF739D4A2474F04F5D188B1FC2A46AAA6E11DC66CF90A9B4CDA670DE3F4E809876A649177D955E3D708nDD" TargetMode="External"/><Relationship Id="rId161" Type="http://schemas.openxmlformats.org/officeDocument/2006/relationships/hyperlink" Target="consultantplus://offline/ref=58D9CC31641670FD35E1263971C0C6D6F96E8DF73AD1A7404504F5D188B1FC2A46AAA6E11DC66CF90A9B4EDE670DE3F4E809876A649177D955E3D708nDD" TargetMode="External"/><Relationship Id="rId166" Type="http://schemas.openxmlformats.org/officeDocument/2006/relationships/hyperlink" Target="consultantplus://offline/ref=58D9CC31641670FD35E1263971C0C6D6F96E8DF73AD5A5464D04F5D188B1FC2A46AAA6E11DC66CF90A9B4CD4670DE3F4E809876A649177D955E3D708nDD" TargetMode="External"/><Relationship Id="rId1" Type="http://schemas.openxmlformats.org/officeDocument/2006/relationships/styles" Target="styles.xml"/><Relationship Id="rId6" Type="http://schemas.openxmlformats.org/officeDocument/2006/relationships/hyperlink" Target="consultantplus://offline/ref=58D9CC31641670FD35E1263971C0C6D6F96E8DF739D6AB424F04F5D188B1FC2A46AAA6E11DC66CF90A9B4FD9670DE3F4E809876A649177D955E3D708nDD" TargetMode="External"/><Relationship Id="rId23" Type="http://schemas.openxmlformats.org/officeDocument/2006/relationships/hyperlink" Target="consultantplus://offline/ref=58D9CC31641670FD35E1263971C0C6D6F96E8DF73ADDA1424804F5D188B1FC2A46AAA6E11DC66CF80A9D4AD8670DE3F4E809876A649177D955E3D708nDD" TargetMode="External"/><Relationship Id="rId28" Type="http://schemas.openxmlformats.org/officeDocument/2006/relationships/hyperlink" Target="consultantplus://offline/ref=58D9CC31641670FD35E1263971C0C6D6F96E8DF739D2A0454C04F5D188B1FC2A46AAA6E11DC66CF90A9B4FDA670DE3F4E809876A649177D955E3D708nDD" TargetMode="External"/><Relationship Id="rId49" Type="http://schemas.openxmlformats.org/officeDocument/2006/relationships/hyperlink" Target="consultantplus://offline/ref=58D9CC31641670FD35E1263971C0C6D6F96E8DF73AD4A7484A04F5D188B1FC2A46AAA6E11DC66CF90A9B4FD4670DE3F4E809876A649177D955E3D708nDD" TargetMode="External"/><Relationship Id="rId114" Type="http://schemas.openxmlformats.org/officeDocument/2006/relationships/hyperlink" Target="consultantplus://offline/ref=58D9CC31641670FD35E1263971C0C6D6F96E8DF73AD3A0474804F5D188B1FC2A46AAA6E11DC66CF90A9B4FD5670DE3F4E809876A649177D955E3D708nDD" TargetMode="External"/><Relationship Id="rId119" Type="http://schemas.openxmlformats.org/officeDocument/2006/relationships/hyperlink" Target="consultantplus://offline/ref=58D9CC31641670FD35E1263971C0C6D6F96E8DF739D2A4474A04F5D188B1FC2A46AAA6E11DC66CF90A9B4EDF670DE3F4E809876A649177D955E3D708nDD" TargetMode="External"/><Relationship Id="rId10" Type="http://schemas.openxmlformats.org/officeDocument/2006/relationships/hyperlink" Target="consultantplus://offline/ref=58D9CC31641670FD35E1263971C0C6D6F96E8DF739D2A0454C04F5D188B1FC2A46AAA6E11DC66CF90A9B4FD9670DE3F4E809876A649177D955E3D708nDD" TargetMode="External"/><Relationship Id="rId31" Type="http://schemas.openxmlformats.org/officeDocument/2006/relationships/hyperlink" Target="consultantplus://offline/ref=58D9CC31641670FD35E1263971C0C6D6F96E8DF739D4A2474F04F5D188B1FC2A46AAA6E11DC66CF90A9B4FDA670DE3F4E809876A649177D955E3D708nDD" TargetMode="External"/><Relationship Id="rId44" Type="http://schemas.openxmlformats.org/officeDocument/2006/relationships/hyperlink" Target="consultantplus://offline/ref=58D9CC31641670FD35E1263971C0C6D6F96E8DF73AD3A0474804F5D188B1FC2A46AAA6E11DC66CF90A9B4FDA670DE3F4E809876A649177D955E3D708nDD" TargetMode="External"/><Relationship Id="rId52" Type="http://schemas.openxmlformats.org/officeDocument/2006/relationships/hyperlink" Target="consultantplus://offline/ref=58D9CC31641670FD35E1263971C0C6D6F96E8DF73AD5A5464D04F5D188B1FC2A46AAA6E11DC66CF90A9B4FDA670DE3F4E809876A649177D955E3D708nDD" TargetMode="External"/><Relationship Id="rId60" Type="http://schemas.openxmlformats.org/officeDocument/2006/relationships/hyperlink" Target="consultantplus://offline/ref=58D9CC31641670FD35E1263971C0C6D6F96E8DF73AD0A3454A04F5D188B1FC2A46AAA6E11DC66CF90A9B4FDA670DE3F4E809876A649177D955E3D708nDD" TargetMode="External"/><Relationship Id="rId65" Type="http://schemas.openxmlformats.org/officeDocument/2006/relationships/hyperlink" Target="consultantplus://offline/ref=58D9CC31641670FD35E1263971C0C6D6F96E8DF73AD0A3454A04F5D188B1FC2A46AAA6E11DC66CF90A9B4FDA670DE3F4E809876A649177D955E3D708nDD" TargetMode="External"/><Relationship Id="rId73" Type="http://schemas.openxmlformats.org/officeDocument/2006/relationships/hyperlink" Target="consultantplus://offline/ref=58D9CC31641670FD35E1263971C0C6D6F96E8DF73AD0A3454A04F5D188B1FC2A46AAA6E11DC66CF90A9B4FD4670DE3F4E809876A649177D955E3D708nDD" TargetMode="External"/><Relationship Id="rId78" Type="http://schemas.openxmlformats.org/officeDocument/2006/relationships/hyperlink" Target="consultantplus://offline/ref=58D9CC31641670FD35E1263971C0C6D6F96E8DF739D2A0454C04F5D188B1FC2A46AAA6E11DC66CF90A9B4EDD670DE3F4E809876A649177D955E3D708nDD" TargetMode="External"/><Relationship Id="rId81" Type="http://schemas.openxmlformats.org/officeDocument/2006/relationships/hyperlink" Target="consultantplus://offline/ref=58D9CC31641670FD35E1263971C0C6D6F96E8DF739D6AB424F04F5D188B1FC2A46AAA6E11DC66CF90A9B4DD9670DE3F4E809876A649177D955E3D708nDD" TargetMode="External"/><Relationship Id="rId86" Type="http://schemas.openxmlformats.org/officeDocument/2006/relationships/hyperlink" Target="consultantplus://offline/ref=58D9CC31641670FD35E1263971C0C6D6F96E8DF73AD1A0414C04F5D188B1FC2A46AAA6E11DC66CF90A9B4FD9670DE3F4E809876A649177D955E3D708nDD" TargetMode="External"/><Relationship Id="rId94" Type="http://schemas.openxmlformats.org/officeDocument/2006/relationships/hyperlink" Target="consultantplus://offline/ref=58D9CC31641670FD35E1263971C0C6D6F96E8DF73AD4A7484A04F5D188B1FC2A46AAA6E11DC66CF90A9B4EDF670DE3F4E809876A649177D955E3D708nDD" TargetMode="External"/><Relationship Id="rId99" Type="http://schemas.openxmlformats.org/officeDocument/2006/relationships/hyperlink" Target="consultantplus://offline/ref=58D9CC31641670FD35E1263971C0C6D6F96E8DF739D6AB424F04F5D188B1FC2A46AAA6E11DC66CF90A9B4CD9670DE3F4E809876A649177D955E3D708nDD" TargetMode="External"/><Relationship Id="rId101" Type="http://schemas.openxmlformats.org/officeDocument/2006/relationships/hyperlink" Target="consultantplus://offline/ref=58D9CC31641670FD35E1263971C0C6D6F96E8DF739D6AB424F04F5D188B1FC2A46AAA6E11DC66CF90A9B4CD9670DE3F4E809876A649177D955E3D708nDD" TargetMode="External"/><Relationship Id="rId122" Type="http://schemas.openxmlformats.org/officeDocument/2006/relationships/hyperlink" Target="consultantplus://offline/ref=58D9CC31641670FD35E1263971C0C6D6F96E8DF739D2A4474A04F5D188B1FC2A46AAA6E11DC66CF90A9B4EDA670DE3F4E809876A649177D955E3D708nDD" TargetMode="External"/><Relationship Id="rId130" Type="http://schemas.openxmlformats.org/officeDocument/2006/relationships/hyperlink" Target="consultantplus://offline/ref=58D9CC31641670FD35E1263971C0C6D6F96E8DF73AD5A5464D04F5D188B1FC2A46AAA6E11DC66CF90A9B4DD4670DE3F4E809876A649177D955E3D708nDD" TargetMode="External"/><Relationship Id="rId135" Type="http://schemas.openxmlformats.org/officeDocument/2006/relationships/hyperlink" Target="consultantplus://offline/ref=58D9CC31641670FD35E1263971C0C6D6F96E8DF73AD5A5464D04F5D188B1FC2A46AAA6E11DC66CF90A9B4CDC670DE3F4E809876A649177D955E3D708nDD" TargetMode="External"/><Relationship Id="rId143" Type="http://schemas.openxmlformats.org/officeDocument/2006/relationships/hyperlink" Target="consultantplus://offline/ref=58D9CC31641670FD35E1263971C0C6D6F96E8DF739DDAA424804F5D188B1FC2A46AAA6E11DC66CF90A9B4ED5670DE3F4E809876A649177D955E3D708nDD" TargetMode="External"/><Relationship Id="rId148" Type="http://schemas.openxmlformats.org/officeDocument/2006/relationships/hyperlink" Target="consultantplus://offline/ref=58D9CC31641670FD35E1263971C0C6D6F96E8DF73AD5A5464D04F5D188B1FC2A46AAA6E11DC66CF90A9B4CD8670DE3F4E809876A649177D955E3D708nDD" TargetMode="External"/><Relationship Id="rId151" Type="http://schemas.openxmlformats.org/officeDocument/2006/relationships/hyperlink" Target="consultantplus://offline/ref=58D9CC31641670FD35E1263971C0C6D6F96E8DF739D4A2474F04F5D188B1FC2A46AAA6E11DC66CF90A9B4BDC670DE3F4E809876A649177D955E3D708nDD" TargetMode="External"/><Relationship Id="rId156" Type="http://schemas.openxmlformats.org/officeDocument/2006/relationships/hyperlink" Target="consultantplus://offline/ref=58D9CC31641670FD35E1263971C0C6D6F96E8DF739D2A0454C04F5D188B1FC2A46AAA6E11DC66CF90A9B4EDA670DE3F4E809876A649177D955E3D708nDD" TargetMode="External"/><Relationship Id="rId164" Type="http://schemas.openxmlformats.org/officeDocument/2006/relationships/hyperlink" Target="consultantplus://offline/ref=58D9CC31641670FD35E1263971C0C6D6F96E8DF73AD2A4474804F5D188B1FC2A46AAA6E11DC66CF90A9B4FD9670DE3F4E809876A649177D955E3D708nDD" TargetMode="External"/><Relationship Id="rId169" Type="http://schemas.openxmlformats.org/officeDocument/2006/relationships/hyperlink" Target="consultantplus://offline/ref=58D9CC31641670FD35E1263971C0C6D6F96E8DF739D2A0454C04F5D188B1FC2A46AAA6E11DC66CF90A9B4EDA670DE3F4E809876A649177D955E3D708nDD" TargetMode="External"/><Relationship Id="rId4" Type="http://schemas.openxmlformats.org/officeDocument/2006/relationships/webSettings" Target="webSettings.xml"/><Relationship Id="rId9" Type="http://schemas.openxmlformats.org/officeDocument/2006/relationships/hyperlink" Target="consultantplus://offline/ref=58D9CC31641670FD35E1263971C0C6D6F96E8DF739D2A3444D04F5D188B1FC2A46AAA6E11DC66CF90A9B4FD9670DE3F4E809876A649177D955E3D708nDD" TargetMode="External"/><Relationship Id="rId172" Type="http://schemas.openxmlformats.org/officeDocument/2006/relationships/hyperlink" Target="consultantplus://offline/ref=20921B34AAA33D195F2E5027CB9B4CBF7430B9AC3907780E61594379E5FBBC84D60AAF0F5E3807C7C1008D6A3F902AF5A17F3DE2B059B0EC10A4E81FnBD" TargetMode="External"/><Relationship Id="rId13" Type="http://schemas.openxmlformats.org/officeDocument/2006/relationships/hyperlink" Target="consultantplus://offline/ref=58D9CC31641670FD35E1263971C0C6D6F96E8DF73AD4A7484A04F5D188B1FC2A46AAA6E11DC66CF90A9B4FD9670DE3F4E809876A649177D955E3D708nDD" TargetMode="External"/><Relationship Id="rId18" Type="http://schemas.openxmlformats.org/officeDocument/2006/relationships/hyperlink" Target="consultantplus://offline/ref=58D9CC31641670FD35E1263971C0C6D6F96E8DF73AD1A7404504F5D188B1FC2A46AAA6E11DC66CF90A9B4FD9670DE3F4E809876A649177D955E3D708nDD" TargetMode="External"/><Relationship Id="rId39" Type="http://schemas.openxmlformats.org/officeDocument/2006/relationships/hyperlink" Target="consultantplus://offline/ref=58D9CC31641670FD35E1263971C0C6D6F96E8DF739D2A4474A04F5D188B1FC2A46AAA6E11DC66CF90A9B4FD5670DE3F4E809876A649177D955E3D708nDD" TargetMode="External"/><Relationship Id="rId109" Type="http://schemas.openxmlformats.org/officeDocument/2006/relationships/hyperlink" Target="consultantplus://offline/ref=58D9CC31641670FD35E1263971C0C6D6F96E8DF73AD5A5464D04F5D188B1FC2A46AAA6E11DC66CF90A9B4ED5670DE3F4E809876A649177D955E3D708nDD" TargetMode="External"/><Relationship Id="rId34" Type="http://schemas.openxmlformats.org/officeDocument/2006/relationships/hyperlink" Target="consultantplus://offline/ref=58D9CC31641670FD35E1263971C0C6D6F96E8DF739D6AB424F04F5D188B1FC2A46AAA6E11DC66CF90A9B4EDC670DE3F4E809876A649177D955E3D708nDD" TargetMode="External"/><Relationship Id="rId50" Type="http://schemas.openxmlformats.org/officeDocument/2006/relationships/hyperlink" Target="consultantplus://offline/ref=58D9CC31641670FD35E1263971C0C6D6F96E8DF73AD3A0474804F5D188B1FC2A46AAA6E11DC66CF90A9B4FD4670DE3F4E809876A649177D955E3D708nDD" TargetMode="External"/><Relationship Id="rId55" Type="http://schemas.openxmlformats.org/officeDocument/2006/relationships/hyperlink" Target="consultantplus://offline/ref=58D9CC31641670FD35E1263971C0C6D6F96E8DF73AD4A7484A04F5D188B1FC2A46AAA6E11DC66CF90A9B4FD5670DE3F4E809876A649177D955E3D708nDD" TargetMode="External"/><Relationship Id="rId76" Type="http://schemas.openxmlformats.org/officeDocument/2006/relationships/hyperlink" Target="consultantplus://offline/ref=58D9CC31641670FD35E1263971C0C6D6F96E8DF739D2A0454C04F5D188B1FC2A46AAA6E11DC66CF90A9B4EDC670DE3F4E809876A649177D955E3D708nDD" TargetMode="External"/><Relationship Id="rId97" Type="http://schemas.openxmlformats.org/officeDocument/2006/relationships/hyperlink" Target="consultantplus://offline/ref=58D9CC31641670FD35E1263971C0C6D6F96E8DF739D6AB424F04F5D188B1FC2A46AAA6E11DC66CF90A9B4CDF670DE3F4E809876A649177D955E3D708nDD" TargetMode="External"/><Relationship Id="rId104" Type="http://schemas.openxmlformats.org/officeDocument/2006/relationships/hyperlink" Target="consultantplus://offline/ref=58D9CC31641670FD35E1263971C0C6D6F96E8DF739D6AB424F04F5D188B1FC2A46AAA6E11DC66CF90A9B4BD5670DE3F4E809876A649177D955E3D708nDD" TargetMode="External"/><Relationship Id="rId120" Type="http://schemas.openxmlformats.org/officeDocument/2006/relationships/hyperlink" Target="consultantplus://offline/ref=58D9CC31641670FD35E1263971C0C6D6F96E8DF73AD5A5464D04F5D188B1FC2A46AAA6E11DC66CF90A9B4DD9670DE3F4E809876A649177D955E3D708nDD" TargetMode="External"/><Relationship Id="rId125" Type="http://schemas.openxmlformats.org/officeDocument/2006/relationships/hyperlink" Target="consultantplus://offline/ref=58D9CC31641670FD35E1263971C0C6D6F96E8DF739D4A2474F04F5D188B1FC2A46AAA6E11DC66CF90A9B4DDF670DE3F4E809876A649177D955E3D708nDD" TargetMode="External"/><Relationship Id="rId141" Type="http://schemas.openxmlformats.org/officeDocument/2006/relationships/hyperlink" Target="consultantplus://offline/ref=58D9CC31641670FD35E1263971C0C6D6F96E8DF739D4A2474F04F5D188B1FC2A46AAA6E11DC66CF90A9B4CD9670DE3F4E809876A649177D955E3D708nDD" TargetMode="External"/><Relationship Id="rId146" Type="http://schemas.openxmlformats.org/officeDocument/2006/relationships/hyperlink" Target="consultantplus://offline/ref=58D9CC31641670FD35E1263971C0C6D6F96E8DF739D6AB424F04F5D188B1FC2A46AAA6E11DC66CF90A9B4ADB670DE3F4E809876A649177D955E3D708nDD" TargetMode="External"/><Relationship Id="rId167" Type="http://schemas.openxmlformats.org/officeDocument/2006/relationships/hyperlink" Target="consultantplus://offline/ref=58D9CC31641670FD35E1263971C0C6D6F96E8DF73AD1A7404504F5D188B1FC2A46AAA6E11DC66CF90A9B4ED8670DE3F4E809876A649177D955E3D708nDD" TargetMode="External"/><Relationship Id="rId7" Type="http://schemas.openxmlformats.org/officeDocument/2006/relationships/hyperlink" Target="consultantplus://offline/ref=58D9CC31641670FD35E1263971C0C6D6F96E8DF739D7A1464C04F5D188B1FC2A46AAA6E11DC66CF90A9B4FD9670DE3F4E809876A649177D955E3D708nDD" TargetMode="External"/><Relationship Id="rId71" Type="http://schemas.openxmlformats.org/officeDocument/2006/relationships/hyperlink" Target="consultantplus://offline/ref=58D9CC31641670FD35E1263971C0C6D6F96E8DF739DDAA424804F5D188B1FC2A46AAA6E11DC66CF90A9B4EDB670DE3F4E809876A649177D955E3D708nDD" TargetMode="External"/><Relationship Id="rId92" Type="http://schemas.openxmlformats.org/officeDocument/2006/relationships/hyperlink" Target="consultantplus://offline/ref=58D9CC31641670FD35E1263971C0C6D6F96E8DF73AD5A5464D04F5D188B1FC2A46AAA6E11DC66CF90A9B4EDC670DE3F4E809876A649177D955E3D708nDD" TargetMode="External"/><Relationship Id="rId162" Type="http://schemas.openxmlformats.org/officeDocument/2006/relationships/hyperlink" Target="consultantplus://offline/ref=58D9CC31641670FD35E1263971C0C6D6F96E8DF73AD2A5434804F5D188B1FC2A46AAA6E11DC66CF90A9B4FD5670DE3F4E809876A649177D955E3D708nDD" TargetMode="External"/><Relationship Id="rId2" Type="http://schemas.microsoft.com/office/2007/relationships/stylesWithEffects" Target="stylesWithEffects.xml"/><Relationship Id="rId29" Type="http://schemas.openxmlformats.org/officeDocument/2006/relationships/hyperlink" Target="consultantplus://offline/ref=58D9CC31641670FD35E1263971C0C6D6F96E8DF739D6AB424F04F5D188B1FC2A46AAA6E11DC66CF90A9B4FD5670DE3F4E809876A649177D955E3D708nDD" TargetMode="External"/><Relationship Id="rId24" Type="http://schemas.openxmlformats.org/officeDocument/2006/relationships/hyperlink" Target="consultantplus://offline/ref=58D9CC31641670FD35E1263971C0C6D6F96E8DF73ADDA5434404F5D188B1FC2A46AAA6E11DC66CF90A9B4FD9670DE3F4E809876A649177D955E3D708nDD" TargetMode="External"/><Relationship Id="rId40" Type="http://schemas.openxmlformats.org/officeDocument/2006/relationships/hyperlink" Target="consultantplus://offline/ref=58D9CC31641670FD35E1263971C0C6D6F96E8DF739DDAA424804F5D188B1FC2A46AAA6E11DC66CF90A9B4FDA670DE3F4E809876A649177D955E3D708nDD" TargetMode="External"/><Relationship Id="rId45" Type="http://schemas.openxmlformats.org/officeDocument/2006/relationships/hyperlink" Target="consultantplus://offline/ref=58D9CC31641670FD35E1383467AC9CD8FF6CD6FB31DDA816115BAE8CDFB8F67D01E5FFA359CB6AF808901B8D280CBFB1BD1A866B649376C505n7D" TargetMode="External"/><Relationship Id="rId66" Type="http://schemas.openxmlformats.org/officeDocument/2006/relationships/hyperlink" Target="consultantplus://offline/ref=58D9CC31641670FD35E1263971C0C6D6F96E8DF73ADDA1424804F5D188B1FC2A46AAA6E11DC66CF80A9D4AD8670DE3F4E809876A649177D955E3D708nDD" TargetMode="External"/><Relationship Id="rId87" Type="http://schemas.openxmlformats.org/officeDocument/2006/relationships/hyperlink" Target="consultantplus://offline/ref=58D9CC31641670FD35E1263971C0C6D6F96E8DF739D4A2474F04F5D188B1FC2A46AAA6E11DC66CF90A9B4EDC670DE3F4E809876A649177D955E3D708nDD" TargetMode="External"/><Relationship Id="rId110" Type="http://schemas.openxmlformats.org/officeDocument/2006/relationships/hyperlink" Target="consultantplus://offline/ref=58D9CC31641670FD35E1263971C0C6D6F96E8DF73AD3A0474804F5D188B1FC2A46AAA6E11DC66CF90A9B4FD5670DE3F4E809876A649177D955E3D708nDD" TargetMode="External"/><Relationship Id="rId115" Type="http://schemas.openxmlformats.org/officeDocument/2006/relationships/hyperlink" Target="consultantplus://offline/ref=58D9CC31641670FD35E1263971C0C6D6F96E8DF73AD4A7484A04F5D188B1FC2A46AAA6E11DC66CF90A9B4ED4670DE3F4E809876A649177D955E3D708nDD" TargetMode="External"/><Relationship Id="rId131" Type="http://schemas.openxmlformats.org/officeDocument/2006/relationships/hyperlink" Target="consultantplus://offline/ref=58D9CC31641670FD35E1263971C0C6D6F96E8DF73AD2A5434804F5D188B1FC2A46AAA6E11DC66CF90A9B4FD4670DE3F4E809876A649177D955E3D708nDD" TargetMode="External"/><Relationship Id="rId136" Type="http://schemas.openxmlformats.org/officeDocument/2006/relationships/hyperlink" Target="consultantplus://offline/ref=58D9CC31641670FD35E1263971C0C6D6F96E8DF739D6AB424F04F5D188B1FC2A46AAA6E11DC66CF90A9B4AD8670DE3F4E809876A649177D955E3D708nDD" TargetMode="External"/><Relationship Id="rId157" Type="http://schemas.openxmlformats.org/officeDocument/2006/relationships/hyperlink" Target="consultantplus://offline/ref=58D9CC31641670FD35E1263971C0C6D6F96E8DF739D2A4474A04F5D188B1FC2A46AAA6E11DC66CF90A9B4ED5670DE3F4E809876A649177D955E3D708nDD" TargetMode="External"/><Relationship Id="rId61" Type="http://schemas.openxmlformats.org/officeDocument/2006/relationships/hyperlink" Target="consultantplus://offline/ref=58D9CC31641670FD35E1263971C0C6D6F96E8DF739D6AB424F04F5D188B1FC2A46AAA6E11DC66CF90A9B4EDF670DE3F4E809876A649177D955E3D708nDD" TargetMode="External"/><Relationship Id="rId82" Type="http://schemas.openxmlformats.org/officeDocument/2006/relationships/hyperlink" Target="consultantplus://offline/ref=58D9CC31641670FD35E1263971C0C6D6F96E8DF739D2A0454C04F5D188B1FC2A46AAA6E11DC66CF90A9B4EDF670DE3F4E809876A649177D955E3D708nDD" TargetMode="External"/><Relationship Id="rId152" Type="http://schemas.openxmlformats.org/officeDocument/2006/relationships/hyperlink" Target="consultantplus://offline/ref=58D9CC31641670FD35E1263971C0C6D6F96E8DF73AD5A5464D04F5D188B1FC2A46AAA6E11DC66CF90A9B4CD9670DE3F4E809876A649177D955E3D708nDD" TargetMode="External"/><Relationship Id="rId173" Type="http://schemas.openxmlformats.org/officeDocument/2006/relationships/hyperlink" Target="consultantplus://offline/ref=20921B34AAA33D195F2E5027CB9B4CBF7430B9AC3A087D0B63594379E5FBBC84D60AAF0F5E3807C6C1068A6C3F902AF5A17F3DE2B059B0EC10A4E81FnBD" TargetMode="External"/><Relationship Id="rId19" Type="http://schemas.openxmlformats.org/officeDocument/2006/relationships/hyperlink" Target="consultantplus://offline/ref=58D9CC31641670FD35E1263971C0C6D6F96E8DF73AD2A5434804F5D188B1FC2A46AAA6E11DC66CF90A9B4FD9670DE3F4E809876A649177D955E3D708nDD" TargetMode="External"/><Relationship Id="rId14" Type="http://schemas.openxmlformats.org/officeDocument/2006/relationships/hyperlink" Target="consultantplus://offline/ref=58D9CC31641670FD35E1263971C0C6D6F96E8DF73AD5A5464D04F5D188B1FC2A46AAA6E11DC66CF90A9B4FD9670DE3F4E809876A649177D955E3D708nDD" TargetMode="External"/><Relationship Id="rId30" Type="http://schemas.openxmlformats.org/officeDocument/2006/relationships/hyperlink" Target="consultantplus://offline/ref=58D9CC31641670FD35E1263971C0C6D6F96E8DF73ADDA1424804F5D188B1FC2A46AAA6E11DC66CF80A9D4AD8670DE3F4E809876A649177D955E3D708nDD" TargetMode="External"/><Relationship Id="rId35" Type="http://schemas.openxmlformats.org/officeDocument/2006/relationships/hyperlink" Target="consultantplus://offline/ref=58D9CC31641670FD35E1263971C0C6D6F96E8DF739D0A2454504F5D188B1FC2A46AAA6E11DC66CF90A9B4FDA670DE3F4E809876A649177D955E3D708nDD" TargetMode="External"/><Relationship Id="rId56" Type="http://schemas.openxmlformats.org/officeDocument/2006/relationships/hyperlink" Target="consultantplus://offline/ref=58D9CC31641670FD35E1263971C0C6D6F96E8DF739D2A4474A04F5D188B1FC2A46AAA6E11DC66CF90A9B4EDD670DE3F4E809876A649177D955E3D708nDD" TargetMode="External"/><Relationship Id="rId77" Type="http://schemas.openxmlformats.org/officeDocument/2006/relationships/hyperlink" Target="consultantplus://offline/ref=58D9CC31641670FD35E1263971C0C6D6F96E8DF739D6AB424F04F5D188B1FC2A46AAA6E11DC66CF90A9B4DD8670DE3F4E809876A649177D955E3D708nDD" TargetMode="External"/><Relationship Id="rId100" Type="http://schemas.openxmlformats.org/officeDocument/2006/relationships/hyperlink" Target="consultantplus://offline/ref=58D9CC31641670FD35E1263971C0C6D6F96E8DF73AD5A5464D04F5D188B1FC2A46AAA6E11DC66CF90A9B4EDF670DE3F4E809876A649177D955E3D708nDD" TargetMode="External"/><Relationship Id="rId105" Type="http://schemas.openxmlformats.org/officeDocument/2006/relationships/hyperlink" Target="consultantplus://offline/ref=58D9CC31641670FD35E1263971C0C6D6F96E8DF73AD5A5464D04F5D188B1FC2A46AAA6E11DC66CF90A9B4ED9670DE3F4E809876A649177D955E3D708nDD" TargetMode="External"/><Relationship Id="rId126" Type="http://schemas.openxmlformats.org/officeDocument/2006/relationships/hyperlink" Target="consultantplus://offline/ref=58D9CC31641670FD35E1263971C0C6D6F96E8DF739D4A2474F04F5D188B1FC2A46AAA6E11DC66CF90A9B4CDD670DE3F4E809876A649177D955E3D708nDD" TargetMode="External"/><Relationship Id="rId147" Type="http://schemas.openxmlformats.org/officeDocument/2006/relationships/hyperlink" Target="consultantplus://offline/ref=58D9CC31641670FD35E1263971C0C6D6F96E8DF739DDAA424804F5D188B1FC2A46AAA6E11DC66CF90A9B4DDC670DE3F4E809876A649177D955E3D708nDD" TargetMode="External"/><Relationship Id="rId168" Type="http://schemas.openxmlformats.org/officeDocument/2006/relationships/hyperlink" Target="consultantplus://offline/ref=58D9CC31641670FD35E1263971C0C6D6F96E8DF739D6AB424F04F5D188B1FC2A46AAA6E11DC66CF90A9B49DA670DE3F4E809876A649177D955E3D708nDD" TargetMode="External"/><Relationship Id="rId8" Type="http://schemas.openxmlformats.org/officeDocument/2006/relationships/hyperlink" Target="consultantplus://offline/ref=58D9CC31641670FD35E1263971C0C6D6F96E8DF739D0A2454504F5D188B1FC2A46AAA6E11DC66CF90A9B4FD9670DE3F4E809876A649177D955E3D708nDD" TargetMode="External"/><Relationship Id="rId51" Type="http://schemas.openxmlformats.org/officeDocument/2006/relationships/hyperlink" Target="consultantplus://offline/ref=58D9CC31641670FD35E1263971C0C6D6F96E8DF739DDAA424804F5D188B1FC2A46AAA6E11DC66CF90A9B4FDA670DE3F4E809876A649177D955E3D708nDD" TargetMode="External"/><Relationship Id="rId72" Type="http://schemas.openxmlformats.org/officeDocument/2006/relationships/hyperlink" Target="consultantplus://offline/ref=58D9CC31641670FD35E1263971C0C6D6F96E8DF73AD4A7484A04F5D188B1FC2A46AAA6E11DC66CF90A9B4EDC670DE3F4E809876A649177D955E3D708nDD" TargetMode="External"/><Relationship Id="rId93" Type="http://schemas.openxmlformats.org/officeDocument/2006/relationships/hyperlink" Target="consultantplus://offline/ref=58D9CC31641670FD35E1263971C0C6D6F96E8DF739D6AB424F04F5D188B1FC2A46AAA6E11DC66CF90A9B4CDC670DE3F4E809876A649177D955E3D708nDD" TargetMode="External"/><Relationship Id="rId98" Type="http://schemas.openxmlformats.org/officeDocument/2006/relationships/hyperlink" Target="consultantplus://offline/ref=58D9CC31641670FD35E1263971C0C6D6F96E8DF739D6AB424F04F5D188B1FC2A46AAA6E11DC66CF90A9B4CD9670DE3F4E809876A649177D955E3D708nDD" TargetMode="External"/><Relationship Id="rId121" Type="http://schemas.openxmlformats.org/officeDocument/2006/relationships/hyperlink" Target="consultantplus://offline/ref=58D9CC31641670FD35E1263971C0C6D6F96E8DF739D2A4474A04F5D188B1FC2A46AAA6E11DC66CF90A9B4ED8670DE3F4E809876A649177D955E3D708nDD" TargetMode="External"/><Relationship Id="rId142" Type="http://schemas.openxmlformats.org/officeDocument/2006/relationships/hyperlink" Target="consultantplus://offline/ref=58D9CC31641670FD35E1263971C0C6D6F96E8DF739D6AB424F04F5D188B1FC2A46AAA6E11DC66CF90A9B4ADA670DE3F4E809876A649177D955E3D708nDD" TargetMode="External"/><Relationship Id="rId163" Type="http://schemas.openxmlformats.org/officeDocument/2006/relationships/hyperlink" Target="consultantplus://offline/ref=58D9CC31641670FD35E1263971C0C6D6F96E8DF73AD2A4474804F5D188B1FC2A46AAA6E11DC66CF90A9B4FD9670DE3F4E809876A649177D955E3D708nDD" TargetMode="External"/><Relationship Id="rId3" Type="http://schemas.openxmlformats.org/officeDocument/2006/relationships/settings" Target="settings.xml"/><Relationship Id="rId25" Type="http://schemas.openxmlformats.org/officeDocument/2006/relationships/hyperlink" Target="consultantplus://offline/ref=58D9CC31641670FD35E1383467AC9CD8FE66D6FC3FD3A816115BAE8CDFB8F67D01E5FFA359CB6FF802901B8D280CBFB1BD1A866B649376C505n7D" TargetMode="External"/><Relationship Id="rId46" Type="http://schemas.openxmlformats.org/officeDocument/2006/relationships/hyperlink" Target="consultantplus://offline/ref=58D9CC31641670FD35E1263971C0C6D6F96E8DF73AD4A7484A04F5D188B1FC2A46AAA6E11DC66CF90A9B4FDB670DE3F4E809876A649177D955E3D708nDD" TargetMode="External"/><Relationship Id="rId67" Type="http://schemas.openxmlformats.org/officeDocument/2006/relationships/hyperlink" Target="consultantplus://offline/ref=58D9CC31641670FD35E1263971C0C6D6F96E8DF739D4A2474F04F5D188B1FC2A46AAA6E11DC66CF90A9B4FD4670DE3F4E809876A649177D955E3D708nDD" TargetMode="External"/><Relationship Id="rId116" Type="http://schemas.openxmlformats.org/officeDocument/2006/relationships/hyperlink" Target="consultantplus://offline/ref=58D9CC31641670FD35E1263971C0C6D6F96E8DF73AD4A7484A04F5D188B1FC2A46AAA6E11DC66CF90A9B4ED5670DE3F4E809876A649177D955E3D708nDD" TargetMode="External"/><Relationship Id="rId137" Type="http://schemas.openxmlformats.org/officeDocument/2006/relationships/hyperlink" Target="consultantplus://offline/ref=58D9CC31641670FD35E1263971C0C6D6F96E8DF73AD5A5464D04F5D188B1FC2A46AAA6E11DC66CF90A9B4CDD670DE3F4E809876A649177D955E3D708nDD" TargetMode="External"/><Relationship Id="rId158" Type="http://schemas.openxmlformats.org/officeDocument/2006/relationships/hyperlink" Target="consultantplus://offline/ref=58D9CC31641670FD35E1263971C0C6D6F96E8DF739DDAA424804F5D188B1FC2A46AAA6E11DC66CF90A9B4DDD670DE3F4E809876A649177D955E3D708nDD" TargetMode="External"/><Relationship Id="rId20" Type="http://schemas.openxmlformats.org/officeDocument/2006/relationships/hyperlink" Target="consultantplus://offline/ref=58D9CC31641670FD35E1263971C0C6D6F96E8DF73AD2A5444B04F5D188B1FC2A46AAA6E11DC66CF90A9B4FD9670DE3F4E809876A649177D955E3D708nDD" TargetMode="External"/><Relationship Id="rId41" Type="http://schemas.openxmlformats.org/officeDocument/2006/relationships/hyperlink" Target="consultantplus://offline/ref=58D9CC31641670FD35E1263971C0C6D6F96E8DF73AD4A7484A04F5D188B1FC2A46AAA6E11DC66CF90A9B4FDA670DE3F4E809876A649177D955E3D708nDD" TargetMode="External"/><Relationship Id="rId62" Type="http://schemas.openxmlformats.org/officeDocument/2006/relationships/hyperlink" Target="consultantplus://offline/ref=58D9CC31641670FD35E1263971C0C6D6F96E8DF739D2A0454C04F5D188B1FC2A46AAA6E11DC66CF90A9B4FD4670DE3F4E809876A649177D955E3D708nDD" TargetMode="External"/><Relationship Id="rId83" Type="http://schemas.openxmlformats.org/officeDocument/2006/relationships/hyperlink" Target="consultantplus://offline/ref=58D9CC31641670FD35E1263971C0C6D6F96E8DF739DDAA424804F5D188B1FC2A46AAA6E11DC66CF90A9B4EDB670DE3F4E809876A649177D955E3D708nDD" TargetMode="External"/><Relationship Id="rId88" Type="http://schemas.openxmlformats.org/officeDocument/2006/relationships/hyperlink" Target="consultantplus://offline/ref=58D9CC31641670FD35E1263971C0C6D6F96E8DF739D6AB424F04F5D188B1FC2A46AAA6E11DC66CF90A9B4DD4670DE3F4E809876A649177D955E3D708nDD" TargetMode="External"/><Relationship Id="rId111" Type="http://schemas.openxmlformats.org/officeDocument/2006/relationships/hyperlink" Target="consultantplus://offline/ref=58D9CC31641670FD35E1263971C0C6D6F96E8DF73AD4A7484A04F5D188B1FC2A46AAA6E11DC66CF90A9B4ED9670DE3F4E809876A649177D955E3D708nDD" TargetMode="External"/><Relationship Id="rId132" Type="http://schemas.openxmlformats.org/officeDocument/2006/relationships/hyperlink" Target="consultantplus://offline/ref=58D9CC31641670FD35E1263971C0C6D6F96E8DF739D6AB424F04F5D188B1FC2A46AAA6E11DC66CF90A9B4ADD670DE3F4E809876A649177D955E3D708nDD" TargetMode="External"/><Relationship Id="rId153" Type="http://schemas.openxmlformats.org/officeDocument/2006/relationships/hyperlink" Target="consultantplus://offline/ref=58D9CC31641670FD35E1263971C0C6D6F96E8DF739D4A2474F04F5D188B1FC2A46AAA6E11DC66CF90A9B4BDE670DE3F4E809876A649177D955E3D708nDD" TargetMode="External"/><Relationship Id="rId174" Type="http://schemas.openxmlformats.org/officeDocument/2006/relationships/fontTable" Target="fontTable.xml"/><Relationship Id="rId15" Type="http://schemas.openxmlformats.org/officeDocument/2006/relationships/hyperlink" Target="consultantplus://offline/ref=58D9CC31641670FD35E1263971C0C6D6F96E8DF73AD7A3464C04F5D188B1FC2A46AAA6E11DC66CF90A9B4FD9670DE3F4E809876A649177D955E3D708nDD" TargetMode="External"/><Relationship Id="rId36" Type="http://schemas.openxmlformats.org/officeDocument/2006/relationships/hyperlink" Target="consultantplus://offline/ref=58D9CC31641670FD35E1263971C0C6D6F96E8DF739D2A0454C04F5D188B1FC2A46AAA6E11DC66CF90A9B4FDB670DE3F4E809876A649177D955E3D708nDD" TargetMode="External"/><Relationship Id="rId57" Type="http://schemas.openxmlformats.org/officeDocument/2006/relationships/hyperlink" Target="consultantplus://offline/ref=58D9CC31641670FD35E1263971C0C6D6F96E8DF739D6AB424F04F5D188B1FC2A46AAA6E11DC66CF90A9B4EDF670DE3F4E809876A649177D955E3D708nDD" TargetMode="External"/><Relationship Id="rId106" Type="http://schemas.openxmlformats.org/officeDocument/2006/relationships/hyperlink" Target="consultantplus://offline/ref=58D9CC31641670FD35E1263971C0C6D6F96E8DF73AD5A5464D04F5D188B1FC2A46AAA6E11DC66CF90A9B4ED4670DE3F4E809876A649177D955E3D708nDD" TargetMode="External"/><Relationship Id="rId127" Type="http://schemas.openxmlformats.org/officeDocument/2006/relationships/hyperlink" Target="consultantplus://offline/ref=58D9CC31641670FD35E1263971C0C6D6F96E8DF739D4A2474F04F5D188B1FC2A46AAA6E11DC66CF90A9B4CD8670DE3F4E809876A649177D955E3D708nD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12263</Words>
  <Characters>69901</Characters>
  <Application>Microsoft Office Word</Application>
  <DocSecurity>0</DocSecurity>
  <Lines>582</Lines>
  <Paragraphs>163</Paragraphs>
  <ScaleCrop>false</ScaleCrop>
  <Company>Grizli777</Company>
  <LinksUpToDate>false</LinksUpToDate>
  <CharactersWithSpaces>82001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Мерген</dc:creator>
  <cp:lastModifiedBy>Владимировна</cp:lastModifiedBy>
  <cp:revision>3</cp:revision>
  <dcterms:created xsi:type="dcterms:W3CDTF">2020-01-10T03:39:00Z</dcterms:created>
  <dcterms:modified xsi:type="dcterms:W3CDTF">2020-01-21T06:32:00Z</dcterms:modified>
</cp:coreProperties>
</file>